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BFCCA" w14:textId="77777777" w:rsidR="00CF3AEC" w:rsidRPr="00555506" w:rsidRDefault="00CF3AEC" w:rsidP="00CF3AEC">
      <w:pPr>
        <w:jc w:val="right"/>
        <w:rPr>
          <w:sz w:val="22"/>
          <w:szCs w:val="22"/>
        </w:rPr>
      </w:pPr>
      <w:r w:rsidRPr="00555506">
        <w:rPr>
          <w:sz w:val="22"/>
          <w:szCs w:val="24"/>
        </w:rPr>
        <w:fldChar w:fldCharType="begin">
          <w:ffData>
            <w:name w:val="Kontrollkästchen1"/>
            <w:enabled/>
            <w:calcOnExit w:val="0"/>
            <w:checkBox>
              <w:sizeAuto/>
              <w:default w:val="0"/>
              <w:checked w:val="0"/>
            </w:checkBox>
          </w:ffData>
        </w:fldChar>
      </w:r>
      <w:r w:rsidRPr="00555506">
        <w:rPr>
          <w:sz w:val="22"/>
          <w:szCs w:val="24"/>
        </w:rPr>
        <w:instrText xml:space="preserve"> FORMCHECKBOX </w:instrText>
      </w:r>
      <w:r w:rsidRPr="00555506">
        <w:rPr>
          <w:sz w:val="22"/>
          <w:szCs w:val="24"/>
        </w:rPr>
      </w:r>
      <w:r w:rsidRPr="00555506">
        <w:rPr>
          <w:sz w:val="22"/>
          <w:szCs w:val="24"/>
        </w:rPr>
        <w:fldChar w:fldCharType="separate"/>
      </w:r>
      <w:r w:rsidRPr="00555506">
        <w:rPr>
          <w:sz w:val="22"/>
          <w:szCs w:val="24"/>
        </w:rPr>
        <w:fldChar w:fldCharType="end"/>
      </w:r>
      <w:r w:rsidRPr="00555506">
        <w:rPr>
          <w:sz w:val="22"/>
          <w:szCs w:val="24"/>
        </w:rPr>
        <w:t xml:space="preserve"> </w:t>
      </w:r>
      <w:r w:rsidRPr="00555506">
        <w:rPr>
          <w:sz w:val="22"/>
          <w:szCs w:val="22"/>
        </w:rPr>
        <w:t xml:space="preserve">Dieses Dokument enthält Betriebs- und/oder Geschäftsgeheimnisse </w:t>
      </w:r>
    </w:p>
    <w:p w14:paraId="7CBF03F3" w14:textId="77777777" w:rsidR="00692628" w:rsidRPr="00555506" w:rsidRDefault="00692628" w:rsidP="00164835">
      <w:pPr>
        <w:tabs>
          <w:tab w:val="left" w:pos="3945"/>
        </w:tabs>
        <w:spacing w:before="120" w:after="120" w:line="240" w:lineRule="atLeast"/>
        <w:rPr>
          <w:sz w:val="24"/>
          <w:szCs w:val="24"/>
        </w:rPr>
      </w:pPr>
    </w:p>
    <w:p w14:paraId="47077351" w14:textId="53F2C8CE" w:rsidR="00692628" w:rsidRPr="00555506" w:rsidRDefault="00E11B0C" w:rsidP="00164835">
      <w:pPr>
        <w:pStyle w:val="Formatvorlage1"/>
        <w:spacing w:before="120" w:after="120" w:line="240" w:lineRule="atLeast"/>
        <w:outlineLvl w:val="9"/>
        <w:rPr>
          <w:sz w:val="22"/>
          <w:szCs w:val="22"/>
        </w:rPr>
      </w:pPr>
      <w:bookmarkStart w:id="0" w:name="_Hlk138855263"/>
      <w:r w:rsidRPr="00555506">
        <w:rPr>
          <w:sz w:val="22"/>
          <w:szCs w:val="22"/>
        </w:rPr>
        <w:t xml:space="preserve">Eigenerklärung </w:t>
      </w:r>
      <w:bookmarkEnd w:id="0"/>
      <w:r w:rsidR="008B4705" w:rsidRPr="00555506">
        <w:rPr>
          <w:sz w:val="22"/>
          <w:szCs w:val="22"/>
        </w:rPr>
        <w:t>E</w:t>
      </w:r>
      <w:r w:rsidRPr="00555506">
        <w:rPr>
          <w:sz w:val="22"/>
          <w:szCs w:val="22"/>
        </w:rPr>
        <w:t>ignung</w:t>
      </w:r>
    </w:p>
    <w:p w14:paraId="240E719C" w14:textId="2CC83FE0" w:rsidR="002A5020" w:rsidRPr="00555506" w:rsidRDefault="002D2ED5" w:rsidP="00164835">
      <w:pPr>
        <w:pStyle w:val="Formatvorlage1"/>
        <w:spacing w:before="120" w:after="120" w:line="240" w:lineRule="atLeast"/>
        <w:outlineLvl w:val="9"/>
        <w:rPr>
          <w:sz w:val="22"/>
          <w:szCs w:val="22"/>
        </w:rPr>
      </w:pPr>
      <w:r>
        <w:rPr>
          <w:sz w:val="22"/>
          <w:szCs w:val="22"/>
        </w:rPr>
        <w:t>Los/Lose _______________</w:t>
      </w:r>
    </w:p>
    <w:p w14:paraId="03DFD5F4" w14:textId="77777777" w:rsidR="00692628" w:rsidRPr="00555506" w:rsidRDefault="00692628" w:rsidP="00164835">
      <w:pPr>
        <w:spacing w:before="120" w:after="120" w:line="240" w:lineRule="atLeast"/>
        <w:jc w:val="center"/>
        <w:rPr>
          <w:sz w:val="22"/>
          <w:szCs w:val="22"/>
        </w:rPr>
      </w:pPr>
    </w:p>
    <w:p w14:paraId="74705DD0" w14:textId="26DCAC23" w:rsidR="00EF34F2" w:rsidRPr="00555506" w:rsidRDefault="003A10DE" w:rsidP="00164835">
      <w:pPr>
        <w:spacing w:before="120" w:after="120" w:line="240" w:lineRule="atLeast"/>
        <w:rPr>
          <w:i/>
          <w:color w:val="808080" w:themeColor="background1" w:themeShade="80"/>
          <w:sz w:val="22"/>
          <w:szCs w:val="22"/>
        </w:rPr>
      </w:pPr>
      <w:bookmarkStart w:id="1" w:name="_Hlk138855182"/>
      <w:bookmarkStart w:id="2" w:name="_Hlk138854719"/>
      <w:r w:rsidRPr="00555506">
        <w:rPr>
          <w:i/>
          <w:color w:val="808080" w:themeColor="background1" w:themeShade="80"/>
          <w:sz w:val="22"/>
          <w:szCs w:val="22"/>
        </w:rPr>
        <w:t>Hinweis</w:t>
      </w:r>
      <w:bookmarkEnd w:id="1"/>
      <w:r w:rsidRPr="00555506">
        <w:rPr>
          <w:i/>
          <w:color w:val="808080" w:themeColor="background1" w:themeShade="80"/>
          <w:sz w:val="22"/>
          <w:szCs w:val="22"/>
        </w:rPr>
        <w:t xml:space="preserve">: </w:t>
      </w:r>
      <w:bookmarkEnd w:id="2"/>
      <w:r w:rsidR="005B5EE7" w:rsidRPr="00555506">
        <w:rPr>
          <w:i/>
          <w:color w:val="808080" w:themeColor="background1" w:themeShade="80"/>
          <w:sz w:val="22"/>
          <w:szCs w:val="22"/>
        </w:rPr>
        <w:t>Das Dokument ist</w:t>
      </w:r>
      <w:r w:rsidRPr="00555506">
        <w:rPr>
          <w:i/>
          <w:color w:val="808080" w:themeColor="background1" w:themeShade="80"/>
          <w:sz w:val="22"/>
          <w:szCs w:val="22"/>
        </w:rPr>
        <w:t xml:space="preserve"> von dem </w:t>
      </w:r>
      <w:r w:rsidR="00EF34F2" w:rsidRPr="00555506">
        <w:rPr>
          <w:i/>
          <w:color w:val="808080" w:themeColor="background1" w:themeShade="80"/>
          <w:sz w:val="22"/>
          <w:szCs w:val="22"/>
        </w:rPr>
        <w:t>Bieter</w:t>
      </w:r>
      <w:r w:rsidRPr="00555506">
        <w:rPr>
          <w:i/>
          <w:color w:val="808080" w:themeColor="background1" w:themeShade="80"/>
          <w:sz w:val="22"/>
          <w:szCs w:val="22"/>
        </w:rPr>
        <w:t xml:space="preserve"> bzw. von jedem Mitglied einer Bietergemeinschaft</w:t>
      </w:r>
      <w:r w:rsidR="005B5EE7" w:rsidRPr="00555506">
        <w:rPr>
          <w:i/>
          <w:color w:val="808080" w:themeColor="background1" w:themeShade="80"/>
          <w:sz w:val="22"/>
          <w:szCs w:val="22"/>
        </w:rPr>
        <w:t xml:space="preserve"> ausgefüllt mit dem Angebot einzureichen. Es ist nicht erforderlich, das Dokument in ein PDF zu konvertieren. </w:t>
      </w:r>
    </w:p>
    <w:p w14:paraId="6A679D97" w14:textId="24158D37" w:rsidR="00EF34F2" w:rsidRPr="00555506" w:rsidRDefault="00EF34F2" w:rsidP="00164835">
      <w:pPr>
        <w:spacing w:before="120" w:after="120" w:line="240" w:lineRule="atLeast"/>
        <w:rPr>
          <w:i/>
          <w:color w:val="808080" w:themeColor="background1" w:themeShade="80"/>
          <w:sz w:val="22"/>
          <w:szCs w:val="22"/>
        </w:rPr>
      </w:pPr>
    </w:p>
    <w:p w14:paraId="0C9AC7BC" w14:textId="3B0C8FBB" w:rsidR="00EF34F2" w:rsidRPr="00555506" w:rsidRDefault="00EF34F2" w:rsidP="00164835">
      <w:pPr>
        <w:shd w:val="clear" w:color="auto" w:fill="FFFFFF"/>
        <w:spacing w:before="120" w:after="120" w:line="240" w:lineRule="atLeast"/>
        <w:ind w:right="529"/>
        <w:jc w:val="both"/>
        <w:rPr>
          <w:b/>
          <w:bCs/>
          <w:sz w:val="22"/>
          <w:szCs w:val="22"/>
        </w:rPr>
      </w:pPr>
      <w:r w:rsidRPr="00555506">
        <w:rPr>
          <w:b/>
          <w:bCs/>
          <w:sz w:val="22"/>
          <w:szCs w:val="22"/>
        </w:rPr>
        <w:t>Name des Bieters bzw. der Bietergemeinschaft:</w:t>
      </w:r>
    </w:p>
    <w:p w14:paraId="28ED1F89" w14:textId="3C68C2D5" w:rsidR="00EF34F2" w:rsidRPr="00555506" w:rsidRDefault="00EF34F2" w:rsidP="00164835">
      <w:pPr>
        <w:shd w:val="clear" w:color="auto" w:fill="FFFFFF"/>
        <w:spacing w:before="120" w:after="120" w:line="240" w:lineRule="atLeast"/>
        <w:ind w:right="529"/>
        <w:jc w:val="both"/>
        <w:rPr>
          <w:sz w:val="22"/>
          <w:szCs w:val="22"/>
        </w:rPr>
      </w:pPr>
      <w:r w:rsidRPr="00555506">
        <w:rPr>
          <w:sz w:val="22"/>
          <w:szCs w:val="22"/>
          <w:highlight w:val="lightGray"/>
        </w:rPr>
        <w:fldChar w:fldCharType="begin">
          <w:ffData>
            <w:name w:val="Text3"/>
            <w:enabled/>
            <w:calcOnExit w:val="0"/>
            <w:textInput/>
          </w:ffData>
        </w:fldChar>
      </w:r>
      <w:r w:rsidRPr="00555506">
        <w:rPr>
          <w:sz w:val="22"/>
          <w:szCs w:val="22"/>
          <w:highlight w:val="lightGray"/>
        </w:rPr>
        <w:instrText xml:space="preserve"> FORMTEXT </w:instrText>
      </w:r>
      <w:r w:rsidRPr="00555506">
        <w:rPr>
          <w:sz w:val="22"/>
          <w:szCs w:val="22"/>
          <w:highlight w:val="lightGray"/>
        </w:rPr>
      </w:r>
      <w:r w:rsidRPr="00555506">
        <w:rPr>
          <w:sz w:val="22"/>
          <w:szCs w:val="22"/>
          <w:highlight w:val="lightGray"/>
        </w:rPr>
        <w:fldChar w:fldCharType="separate"/>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fldChar w:fldCharType="end"/>
      </w:r>
    </w:p>
    <w:p w14:paraId="22E5FAF5" w14:textId="2EE8AFF9" w:rsidR="00EF34F2" w:rsidRPr="00555506" w:rsidRDefault="00EF34F2" w:rsidP="00164835">
      <w:pPr>
        <w:shd w:val="clear" w:color="auto" w:fill="FFFFFF"/>
        <w:spacing w:before="120" w:after="120" w:line="240" w:lineRule="atLeast"/>
        <w:ind w:right="529"/>
        <w:jc w:val="both"/>
        <w:rPr>
          <w:b/>
          <w:bCs/>
          <w:sz w:val="22"/>
          <w:szCs w:val="22"/>
        </w:rPr>
      </w:pPr>
      <w:r w:rsidRPr="00555506">
        <w:rPr>
          <w:b/>
          <w:bCs/>
          <w:sz w:val="22"/>
          <w:szCs w:val="22"/>
        </w:rPr>
        <w:t xml:space="preserve">Name des erklärenden Unternehmens: </w:t>
      </w:r>
    </w:p>
    <w:p w14:paraId="71E33C69" w14:textId="1352361E" w:rsidR="002A5020" w:rsidRPr="00555506" w:rsidRDefault="00EF34F2" w:rsidP="00164835">
      <w:pPr>
        <w:shd w:val="clear" w:color="auto" w:fill="FFFFFF"/>
        <w:spacing w:before="120" w:after="120" w:line="240" w:lineRule="atLeast"/>
        <w:ind w:right="529"/>
        <w:jc w:val="both"/>
        <w:rPr>
          <w:sz w:val="22"/>
          <w:szCs w:val="22"/>
        </w:rPr>
      </w:pPr>
      <w:r w:rsidRPr="00555506">
        <w:rPr>
          <w:sz w:val="22"/>
          <w:szCs w:val="22"/>
          <w:highlight w:val="lightGray"/>
        </w:rPr>
        <w:fldChar w:fldCharType="begin">
          <w:ffData>
            <w:name w:val="Text3"/>
            <w:enabled/>
            <w:calcOnExit w:val="0"/>
            <w:textInput/>
          </w:ffData>
        </w:fldChar>
      </w:r>
      <w:r w:rsidRPr="00555506">
        <w:rPr>
          <w:sz w:val="22"/>
          <w:szCs w:val="22"/>
          <w:highlight w:val="lightGray"/>
        </w:rPr>
        <w:instrText xml:space="preserve"> FORMTEXT </w:instrText>
      </w:r>
      <w:r w:rsidRPr="00555506">
        <w:rPr>
          <w:sz w:val="22"/>
          <w:szCs w:val="22"/>
          <w:highlight w:val="lightGray"/>
        </w:rPr>
      </w:r>
      <w:r w:rsidRPr="00555506">
        <w:rPr>
          <w:sz w:val="22"/>
          <w:szCs w:val="22"/>
          <w:highlight w:val="lightGray"/>
        </w:rPr>
        <w:fldChar w:fldCharType="separate"/>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fldChar w:fldCharType="end"/>
      </w:r>
    </w:p>
    <w:p w14:paraId="7B4975AA" w14:textId="7EFF9088" w:rsidR="00595309" w:rsidRPr="00555506" w:rsidRDefault="00595309" w:rsidP="00164835">
      <w:pPr>
        <w:spacing w:before="120" w:after="120" w:line="240" w:lineRule="atLeast"/>
        <w:rPr>
          <w:sz w:val="22"/>
          <w:szCs w:val="22"/>
        </w:rPr>
      </w:pPr>
    </w:p>
    <w:p w14:paraId="5A8E3B2C" w14:textId="77777777" w:rsidR="00827203" w:rsidRPr="00555506" w:rsidRDefault="003A10DE" w:rsidP="00164835">
      <w:pPr>
        <w:pStyle w:val="berschrift1"/>
        <w:numPr>
          <w:ilvl w:val="0"/>
          <w:numId w:val="2"/>
        </w:numPr>
        <w:spacing w:before="120" w:after="120" w:line="240" w:lineRule="atLeast"/>
        <w:rPr>
          <w:bCs/>
          <w:sz w:val="28"/>
          <w:szCs w:val="28"/>
          <w:u w:val="none"/>
        </w:rPr>
      </w:pPr>
      <w:r w:rsidRPr="00555506">
        <w:rPr>
          <w:bCs/>
          <w:sz w:val="28"/>
          <w:szCs w:val="28"/>
          <w:u w:val="none"/>
        </w:rPr>
        <w:t>Zuverlässigkeit sowie Befähigung und Erlaubnis zur Berufsausübung</w:t>
      </w:r>
    </w:p>
    <w:p w14:paraId="1C0067B3" w14:textId="50FEF326" w:rsidR="00EF34F2" w:rsidRPr="00555506" w:rsidRDefault="003A10DE" w:rsidP="00164835">
      <w:pPr>
        <w:pStyle w:val="berschrift1"/>
        <w:numPr>
          <w:ilvl w:val="1"/>
          <w:numId w:val="18"/>
        </w:numPr>
        <w:spacing w:before="120" w:after="120" w:line="240" w:lineRule="atLeast"/>
        <w:rPr>
          <w:bCs/>
          <w:sz w:val="24"/>
          <w:szCs w:val="24"/>
          <w:u w:val="none"/>
        </w:rPr>
      </w:pPr>
      <w:bookmarkStart w:id="3" w:name="_Hlk138855285"/>
      <w:r w:rsidRPr="00555506">
        <w:rPr>
          <w:sz w:val="24"/>
          <w:szCs w:val="24"/>
          <w:u w:val="none"/>
        </w:rPr>
        <w:t>Eigenerklärung zur Zuverlässigkeit gemäß §§ 123, 124 GWB</w:t>
      </w:r>
    </w:p>
    <w:p w14:paraId="72616556" w14:textId="77777777" w:rsidR="00EF34F2" w:rsidRPr="00555506" w:rsidRDefault="00EF34F2" w:rsidP="00164835">
      <w:pPr>
        <w:spacing w:before="120" w:after="120" w:line="240" w:lineRule="atLeast"/>
        <w:rPr>
          <w:sz w:val="22"/>
          <w:szCs w:val="22"/>
        </w:rPr>
      </w:pPr>
      <w:r w:rsidRPr="00555506">
        <w:rPr>
          <w:sz w:val="22"/>
          <w:szCs w:val="22"/>
        </w:rPr>
        <w:t xml:space="preserve">Ich erkläre, dass </w:t>
      </w:r>
    </w:p>
    <w:p w14:paraId="7AB51C70" w14:textId="7AA9AEFD" w:rsidR="003A10DE" w:rsidRPr="00555506" w:rsidRDefault="00EF34F2" w:rsidP="00164835">
      <w:pPr>
        <w:spacing w:before="120" w:after="120" w:line="240" w:lineRule="atLeast"/>
        <w:rPr>
          <w:sz w:val="22"/>
          <w:szCs w:val="22"/>
        </w:rPr>
      </w:pPr>
      <w:r w:rsidRPr="00555506">
        <w:rPr>
          <w:sz w:val="22"/>
          <w:szCs w:val="22"/>
        </w:rPr>
        <w:fldChar w:fldCharType="begin">
          <w:ffData>
            <w:name w:val="Kontrollkästchen1"/>
            <w:enabled/>
            <w:calcOnExit w:val="0"/>
            <w:checkBox>
              <w:sizeAuto/>
              <w:default w:val="0"/>
            </w:checkBox>
          </w:ffData>
        </w:fldChar>
      </w:r>
      <w:bookmarkStart w:id="4" w:name="Kontrollkästchen1"/>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bookmarkEnd w:id="4"/>
      <w:r w:rsidRPr="00555506">
        <w:rPr>
          <w:sz w:val="22"/>
          <w:szCs w:val="22"/>
        </w:rPr>
        <w:tab/>
        <w:t xml:space="preserve">kein Ausschlussgrund im Sinne </w:t>
      </w:r>
      <w:r w:rsidR="00F852B2" w:rsidRPr="00555506">
        <w:rPr>
          <w:sz w:val="22"/>
          <w:szCs w:val="22"/>
        </w:rPr>
        <w:t xml:space="preserve">der </w:t>
      </w:r>
      <w:r w:rsidRPr="00555506">
        <w:rPr>
          <w:sz w:val="22"/>
          <w:szCs w:val="22"/>
        </w:rPr>
        <w:t xml:space="preserve">§§ 123, 124 GWB vorliegt. </w:t>
      </w:r>
    </w:p>
    <w:p w14:paraId="73BF8482" w14:textId="1861EB5F" w:rsidR="00DF0206" w:rsidRPr="00555506" w:rsidRDefault="00EF34F2" w:rsidP="00164835">
      <w:pPr>
        <w:spacing w:before="120" w:after="120" w:line="240" w:lineRule="atLeast"/>
        <w:rPr>
          <w:sz w:val="22"/>
          <w:szCs w:val="22"/>
        </w:rPr>
      </w:pPr>
      <w:r w:rsidRPr="00555506">
        <w:rPr>
          <w:sz w:val="22"/>
          <w:szCs w:val="22"/>
        </w:rPr>
        <w:t>Soweit Tatbestände nach den vorgenannten Vorschriften vorliegen, mache</w:t>
      </w:r>
      <w:r w:rsidR="00F54D4A" w:rsidRPr="00555506">
        <w:rPr>
          <w:sz w:val="22"/>
          <w:szCs w:val="22"/>
        </w:rPr>
        <w:t xml:space="preserve"> ich </w:t>
      </w:r>
      <w:r w:rsidRPr="00555506">
        <w:rPr>
          <w:sz w:val="22"/>
          <w:szCs w:val="22"/>
        </w:rPr>
        <w:t xml:space="preserve">dazu nähere Angaben in einer gesonderten von </w:t>
      </w:r>
      <w:r w:rsidR="00F54D4A" w:rsidRPr="00555506">
        <w:rPr>
          <w:sz w:val="22"/>
          <w:szCs w:val="22"/>
        </w:rPr>
        <w:t>mir</w:t>
      </w:r>
      <w:r w:rsidRPr="00555506">
        <w:rPr>
          <w:sz w:val="22"/>
          <w:szCs w:val="22"/>
        </w:rPr>
        <w:t xml:space="preserve"> erstellten Anlage, um </w:t>
      </w:r>
      <w:r w:rsidR="00F54D4A" w:rsidRPr="00555506">
        <w:rPr>
          <w:sz w:val="22"/>
          <w:szCs w:val="22"/>
        </w:rPr>
        <w:t>der</w:t>
      </w:r>
      <w:r w:rsidRPr="00555506">
        <w:rPr>
          <w:sz w:val="22"/>
          <w:szCs w:val="22"/>
        </w:rPr>
        <w:t xml:space="preserve"> Auftraggeber</w:t>
      </w:r>
      <w:r w:rsidR="00F54D4A" w:rsidRPr="00555506">
        <w:rPr>
          <w:sz w:val="22"/>
          <w:szCs w:val="22"/>
        </w:rPr>
        <w:t>in</w:t>
      </w:r>
      <w:r w:rsidRPr="00555506">
        <w:rPr>
          <w:sz w:val="22"/>
          <w:szCs w:val="22"/>
        </w:rPr>
        <w:t xml:space="preserve"> eine Entscheidung über zwingende und fakultative Ausschlussgründe und eine Prüfung etwaiger Ausnahmetatbestände sowie ggf. nach §§ 125, 126 GWB zu ermöglichen.</w:t>
      </w:r>
    </w:p>
    <w:p w14:paraId="3EBEA861" w14:textId="6E8096A6" w:rsidR="00F62850" w:rsidRPr="00555506" w:rsidRDefault="00F62850" w:rsidP="00164835">
      <w:pPr>
        <w:pStyle w:val="berschrift2"/>
        <w:numPr>
          <w:ilvl w:val="1"/>
          <w:numId w:val="18"/>
        </w:numPr>
        <w:spacing w:before="120" w:after="120" w:line="240" w:lineRule="atLeast"/>
        <w:rPr>
          <w:sz w:val="24"/>
          <w:szCs w:val="24"/>
        </w:rPr>
      </w:pPr>
      <w:bookmarkStart w:id="5" w:name="_Hlk138855361"/>
      <w:bookmarkEnd w:id="3"/>
      <w:r w:rsidRPr="00555506">
        <w:rPr>
          <w:sz w:val="24"/>
          <w:szCs w:val="24"/>
        </w:rPr>
        <w:t xml:space="preserve">Eigenerklärung zu Mindestlohn und Tariftreue </w:t>
      </w:r>
    </w:p>
    <w:p w14:paraId="6F3141C8" w14:textId="45D6CB2B" w:rsidR="00EB5F13" w:rsidRPr="00555506" w:rsidRDefault="00F62850" w:rsidP="00164835">
      <w:pPr>
        <w:spacing w:before="120" w:after="120" w:line="240" w:lineRule="atLeast"/>
        <w:rPr>
          <w:i/>
          <w:color w:val="808080" w:themeColor="background1" w:themeShade="80"/>
          <w:sz w:val="22"/>
          <w:szCs w:val="22"/>
        </w:rPr>
      </w:pPr>
      <w:bookmarkStart w:id="6" w:name="_Hlk170107569"/>
      <w:bookmarkEnd w:id="5"/>
      <w:r w:rsidRPr="00555506">
        <w:rPr>
          <w:i/>
          <w:color w:val="808080" w:themeColor="background1" w:themeShade="80"/>
          <w:sz w:val="22"/>
          <w:szCs w:val="22"/>
        </w:rPr>
        <w:t xml:space="preserve">Hinweis: </w:t>
      </w:r>
      <w:r w:rsidR="00481A7E" w:rsidRPr="00555506">
        <w:rPr>
          <w:i/>
          <w:color w:val="808080" w:themeColor="background1" w:themeShade="80"/>
          <w:sz w:val="22"/>
          <w:szCs w:val="22"/>
        </w:rPr>
        <w:t>Diese</w:t>
      </w:r>
      <w:r w:rsidRPr="00555506">
        <w:rPr>
          <w:i/>
          <w:color w:val="808080" w:themeColor="background1" w:themeShade="80"/>
          <w:sz w:val="22"/>
          <w:szCs w:val="22"/>
        </w:rPr>
        <w:t xml:space="preserve"> Erklärung </w:t>
      </w:r>
      <w:r w:rsidR="00481A7E" w:rsidRPr="00555506">
        <w:rPr>
          <w:i/>
          <w:color w:val="808080" w:themeColor="background1" w:themeShade="80"/>
          <w:sz w:val="22"/>
          <w:szCs w:val="22"/>
        </w:rPr>
        <w:t xml:space="preserve">bezieht sich </w:t>
      </w:r>
      <w:r w:rsidRPr="00555506">
        <w:rPr>
          <w:i/>
          <w:color w:val="808080" w:themeColor="background1" w:themeShade="80"/>
          <w:sz w:val="22"/>
          <w:szCs w:val="22"/>
        </w:rPr>
        <w:t>nicht auf Beschäftigte, die bei einem Bieter oder Nachunternehmer im EU-Ausland beschäftigt sind und die Leistung im EU-Ausland erbringen. In diesem Fall muss diese Erklärung nicht abgegeben werden</w:t>
      </w:r>
      <w:r w:rsidR="00611F2A" w:rsidRPr="00555506">
        <w:rPr>
          <w:i/>
          <w:color w:val="808080" w:themeColor="background1" w:themeShade="80"/>
          <w:sz w:val="22"/>
          <w:szCs w:val="22"/>
        </w:rPr>
        <w:t>.</w:t>
      </w:r>
      <w:r w:rsidR="00DB0918">
        <w:rPr>
          <w:i/>
          <w:color w:val="808080" w:themeColor="background1" w:themeShade="80"/>
          <w:sz w:val="22"/>
          <w:szCs w:val="22"/>
        </w:rPr>
        <w:t xml:space="preserve"> Der Erklärende versichert mit Abgabe des Angebotes jedoch, dass er die für ihn geltenden Gesetze zur Einhaltung von Mindestlohn und Tariftreue einhält.  </w:t>
      </w:r>
    </w:p>
    <w:p w14:paraId="50B0F9FB" w14:textId="1666D667" w:rsidR="00164835" w:rsidRPr="00555506" w:rsidRDefault="00164835" w:rsidP="00164835">
      <w:pPr>
        <w:spacing w:before="120" w:after="120" w:line="240" w:lineRule="atLeast"/>
        <w:rPr>
          <w:sz w:val="22"/>
          <w:szCs w:val="22"/>
        </w:rPr>
      </w:pPr>
      <w:bookmarkStart w:id="7" w:name="_Hlk138855351"/>
      <w:bookmarkEnd w:id="6"/>
      <w:r w:rsidRPr="00555506">
        <w:rPr>
          <w:sz w:val="22"/>
          <w:szCs w:val="22"/>
        </w:rPr>
        <w:t>Ich erkläre, dass ich die nachstehenden Erklärungen akzeptiere:</w:t>
      </w:r>
    </w:p>
    <w:p w14:paraId="3072F610" w14:textId="77777777" w:rsidR="00164835" w:rsidRPr="00555506" w:rsidRDefault="00164835" w:rsidP="00164835">
      <w:pPr>
        <w:spacing w:before="120" w:after="120" w:line="240" w:lineRule="atLeast"/>
        <w:rPr>
          <w:sz w:val="22"/>
          <w:szCs w:val="22"/>
        </w:rPr>
      </w:pPr>
      <w:r w:rsidRPr="00555506">
        <w:rPr>
          <w:sz w:val="22"/>
          <w:szCs w:val="22"/>
        </w:rPr>
        <w:fldChar w:fldCharType="begin">
          <w:ffData>
            <w:name w:val="Kontrollkästchen1"/>
            <w:enabled/>
            <w:calcOnExit w:val="0"/>
            <w:checkBox>
              <w:sizeAuto/>
              <w:default w:val="0"/>
            </w:checkBox>
          </w:ffData>
        </w:fldChar>
      </w:r>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r w:rsidRPr="00555506">
        <w:rPr>
          <w:sz w:val="22"/>
          <w:szCs w:val="22"/>
        </w:rPr>
        <w:tab/>
        <w:t xml:space="preserve">Ja </w:t>
      </w:r>
    </w:p>
    <w:p w14:paraId="5245894C" w14:textId="77777777" w:rsidR="00164835" w:rsidRPr="00555506" w:rsidRDefault="00164835" w:rsidP="00164835">
      <w:pPr>
        <w:spacing w:before="120" w:after="120" w:line="240" w:lineRule="atLeast"/>
        <w:rPr>
          <w:i/>
          <w:color w:val="808080" w:themeColor="background1" w:themeShade="80"/>
          <w:sz w:val="22"/>
          <w:szCs w:val="22"/>
        </w:rPr>
      </w:pPr>
    </w:p>
    <w:p w14:paraId="334E5580" w14:textId="66B7CEB1" w:rsidR="00F62850" w:rsidRPr="00555506" w:rsidRDefault="00F62850" w:rsidP="00164835">
      <w:pPr>
        <w:spacing w:before="120" w:after="120" w:line="240" w:lineRule="atLeast"/>
        <w:rPr>
          <w:sz w:val="22"/>
          <w:szCs w:val="22"/>
        </w:rPr>
      </w:pPr>
      <w:r w:rsidRPr="00555506">
        <w:rPr>
          <w:sz w:val="22"/>
          <w:szCs w:val="22"/>
        </w:rPr>
        <w:t>Ich erkläre, dass die Voraussetzungen für einen Ausschluss von der Teilnahme an einem Wettbewerb im Sinne der §§ 97 ff GWB nach § 19 Abs. 1 MiLoG nicht vorliegen.</w:t>
      </w:r>
    </w:p>
    <w:p w14:paraId="5F32D52F" w14:textId="5F890A9F" w:rsidR="00F62850" w:rsidRPr="00555506" w:rsidRDefault="00F62850" w:rsidP="00164835">
      <w:pPr>
        <w:spacing w:before="120" w:after="120" w:line="240" w:lineRule="atLeast"/>
        <w:rPr>
          <w:sz w:val="22"/>
          <w:szCs w:val="22"/>
        </w:rPr>
      </w:pPr>
      <w:r w:rsidRPr="00555506">
        <w:rPr>
          <w:sz w:val="22"/>
          <w:szCs w:val="22"/>
        </w:rPr>
        <w:t xml:space="preserve">Mir ist bekannt, dass die Auftraggeberin trotz Abgabe dieser Erklärung nach § 19 Abs. 3 MiLoG jederzeit zusätzliche Auskünfte des </w:t>
      </w:r>
      <w:r w:rsidR="0090465F" w:rsidRPr="00555506">
        <w:rPr>
          <w:sz w:val="22"/>
          <w:szCs w:val="22"/>
        </w:rPr>
        <w:t>Wettbewerbsregister</w:t>
      </w:r>
      <w:r w:rsidR="00A90738">
        <w:rPr>
          <w:sz w:val="22"/>
          <w:szCs w:val="22"/>
        </w:rPr>
        <w:t>s</w:t>
      </w:r>
      <w:r w:rsidR="0090465F" w:rsidRPr="00555506">
        <w:rPr>
          <w:sz w:val="22"/>
          <w:szCs w:val="22"/>
        </w:rPr>
        <w:t xml:space="preserve"> </w:t>
      </w:r>
      <w:r w:rsidRPr="00555506">
        <w:rPr>
          <w:sz w:val="22"/>
          <w:szCs w:val="22"/>
        </w:rPr>
        <w:t>anfordern kann.</w:t>
      </w:r>
    </w:p>
    <w:p w14:paraId="3C294311" w14:textId="0DF52BD7" w:rsidR="00F62850" w:rsidRPr="00555506" w:rsidRDefault="00F62850" w:rsidP="00164835">
      <w:pPr>
        <w:spacing w:before="120" w:after="120" w:line="240" w:lineRule="atLeast"/>
        <w:rPr>
          <w:sz w:val="22"/>
          <w:szCs w:val="22"/>
        </w:rPr>
      </w:pPr>
      <w:r w:rsidRPr="00555506">
        <w:rPr>
          <w:sz w:val="22"/>
          <w:szCs w:val="22"/>
        </w:rPr>
        <w:t xml:space="preserve">Mir ist bekannt, dass die Auftraggeberin nach § 19 Abs. 4 MiLoG bei Aufträgen ab einer Höhe von 30.000 € für </w:t>
      </w:r>
      <w:r w:rsidR="00F54D4A" w:rsidRPr="00555506">
        <w:rPr>
          <w:sz w:val="22"/>
          <w:szCs w:val="22"/>
        </w:rPr>
        <w:t>den</w:t>
      </w:r>
      <w:r w:rsidRPr="00555506">
        <w:rPr>
          <w:sz w:val="22"/>
          <w:szCs w:val="22"/>
        </w:rPr>
        <w:t xml:space="preserve"> </w:t>
      </w:r>
      <w:r w:rsidR="00F54D4A" w:rsidRPr="00555506">
        <w:rPr>
          <w:sz w:val="22"/>
          <w:szCs w:val="22"/>
        </w:rPr>
        <w:t>Bieter</w:t>
      </w:r>
      <w:r w:rsidRPr="00555506">
        <w:rPr>
          <w:sz w:val="22"/>
          <w:szCs w:val="22"/>
        </w:rPr>
        <w:t xml:space="preserve">, der den Zuschlag erhalten soll, vor der Zuschlagserteilung eine Auskunft aus dem </w:t>
      </w:r>
      <w:r w:rsidR="0090465F" w:rsidRPr="00555506">
        <w:rPr>
          <w:sz w:val="22"/>
          <w:szCs w:val="22"/>
        </w:rPr>
        <w:t>Wettbewerbsregister</w:t>
      </w:r>
      <w:r w:rsidRPr="00555506">
        <w:rPr>
          <w:sz w:val="22"/>
          <w:szCs w:val="22"/>
        </w:rPr>
        <w:t xml:space="preserve"> anfordert.</w:t>
      </w:r>
    </w:p>
    <w:p w14:paraId="5C248177" w14:textId="0141BCD0" w:rsidR="00F62850" w:rsidRPr="00555506" w:rsidRDefault="00F62850" w:rsidP="00164835">
      <w:pPr>
        <w:spacing w:before="120" w:after="120" w:line="240" w:lineRule="atLeast"/>
        <w:rPr>
          <w:b/>
          <w:sz w:val="22"/>
          <w:szCs w:val="22"/>
        </w:rPr>
      </w:pPr>
    </w:p>
    <w:p w14:paraId="7F8790B6" w14:textId="24653C80" w:rsidR="00F62850" w:rsidRPr="00555506" w:rsidRDefault="00F62850" w:rsidP="00164835">
      <w:pPr>
        <w:spacing w:before="120" w:after="120" w:line="240" w:lineRule="atLeast"/>
        <w:rPr>
          <w:sz w:val="22"/>
          <w:szCs w:val="22"/>
        </w:rPr>
      </w:pPr>
      <w:r w:rsidRPr="00555506">
        <w:rPr>
          <w:sz w:val="22"/>
          <w:szCs w:val="22"/>
        </w:rPr>
        <w:t>Ich erkläre darüber hinaus, dass ich</w:t>
      </w:r>
    </w:p>
    <w:p w14:paraId="0EC79832" w14:textId="123309AD" w:rsidR="00F62850" w:rsidRPr="00555506" w:rsidRDefault="00F62850" w:rsidP="00164835">
      <w:pPr>
        <w:numPr>
          <w:ilvl w:val="0"/>
          <w:numId w:val="16"/>
        </w:numPr>
        <w:spacing w:before="120" w:after="120" w:line="240" w:lineRule="atLeast"/>
        <w:rPr>
          <w:sz w:val="22"/>
          <w:szCs w:val="22"/>
        </w:rPr>
      </w:pPr>
      <w:r w:rsidRPr="00555506">
        <w:rPr>
          <w:sz w:val="22"/>
          <w:szCs w:val="22"/>
        </w:rPr>
        <w:lastRenderedPageBreak/>
        <w:t>meinen Arbeitnehmerinnen und Arbeitnehmern bei der Ausführung der Leistung aus diesem Vergabeverfahren mindestens diejenigen Arbeitsbedingungen einschließlich des Entgelts gewähre, die der nach dem Arbeitnehmerentsendegesetz (AEntG) vom 20.04.2009 (BGBl. I S. 799) einzuhaltende Tarifvertrag vorgibt oder andere gesetzliche Bestimmungen und für allgemeinverbindlich erklärten Tarifverträge über Mindestentgelte ein</w:t>
      </w:r>
      <w:r w:rsidR="00A90738">
        <w:rPr>
          <w:sz w:val="22"/>
          <w:szCs w:val="22"/>
        </w:rPr>
        <w:t>zu</w:t>
      </w:r>
      <w:r w:rsidRPr="00555506">
        <w:rPr>
          <w:sz w:val="22"/>
          <w:szCs w:val="22"/>
        </w:rPr>
        <w:t>halten.</w:t>
      </w:r>
    </w:p>
    <w:p w14:paraId="1A26763B" w14:textId="295D53C4" w:rsidR="00F62850" w:rsidRPr="00555506" w:rsidRDefault="00F62850" w:rsidP="00164835">
      <w:pPr>
        <w:numPr>
          <w:ilvl w:val="0"/>
          <w:numId w:val="16"/>
        </w:numPr>
        <w:spacing w:before="120" w:after="120" w:line="240" w:lineRule="atLeast"/>
        <w:rPr>
          <w:sz w:val="22"/>
          <w:szCs w:val="22"/>
        </w:rPr>
      </w:pPr>
      <w:r w:rsidRPr="00555506">
        <w:rPr>
          <w:sz w:val="22"/>
          <w:szCs w:val="22"/>
        </w:rPr>
        <w:t>meinen Arbeitnehmerinnen und Arbeitnehmern bei der Ausführung der Leistung aus diesem Vergabeverfahren mindestens diejenigen Arbeitsbedingungen einschließlich des Entgelts gewähre, die das Gesetz zur Regelung eines allgemeinen Mindestlohns (Mindestlohngesetz - MiLoG) vom 11.08.2014 (BGBl. I S. 1348) vorgibt.</w:t>
      </w:r>
    </w:p>
    <w:p w14:paraId="50927486" w14:textId="7C6341C5" w:rsidR="00F62850" w:rsidRPr="00555506" w:rsidRDefault="00F62850" w:rsidP="00164835">
      <w:pPr>
        <w:numPr>
          <w:ilvl w:val="0"/>
          <w:numId w:val="16"/>
        </w:numPr>
        <w:spacing w:before="120" w:after="120" w:line="240" w:lineRule="atLeast"/>
        <w:rPr>
          <w:sz w:val="22"/>
          <w:szCs w:val="22"/>
        </w:rPr>
      </w:pPr>
      <w:r w:rsidRPr="00555506">
        <w:rPr>
          <w:sz w:val="22"/>
          <w:szCs w:val="22"/>
        </w:rPr>
        <w:t>meinen Arbeitnehmerinnen und Arbeitnehmern bei der Ausführung der Leistung aus diesem Vergabeverfahren bei gleicher oder gleichwertiger Arbeit gleiches Entgelt zahle (Tarifvertragliche Regelungen bleiben davon unberührt).</w:t>
      </w:r>
    </w:p>
    <w:p w14:paraId="1D8D1046" w14:textId="2F37665B" w:rsidR="00F62850" w:rsidRPr="00555506" w:rsidRDefault="00F62850" w:rsidP="00164835">
      <w:pPr>
        <w:numPr>
          <w:ilvl w:val="0"/>
          <w:numId w:val="16"/>
        </w:numPr>
        <w:spacing w:before="120" w:after="120" w:line="240" w:lineRule="atLeast"/>
        <w:rPr>
          <w:sz w:val="22"/>
          <w:szCs w:val="22"/>
        </w:rPr>
      </w:pPr>
      <w:r w:rsidRPr="00555506">
        <w:rPr>
          <w:sz w:val="22"/>
          <w:szCs w:val="22"/>
        </w:rPr>
        <w:t>von einem von mir</w:t>
      </w:r>
      <w:r w:rsidR="00F54D4A" w:rsidRPr="00555506">
        <w:rPr>
          <w:sz w:val="22"/>
          <w:szCs w:val="22"/>
        </w:rPr>
        <w:t xml:space="preserve"> </w:t>
      </w:r>
      <w:r w:rsidRPr="00555506">
        <w:rPr>
          <w:sz w:val="22"/>
          <w:szCs w:val="22"/>
        </w:rPr>
        <w:t>beauftragten Nachunternehmer verlange, seinen Arbeitnehmerinnen und Arbeitnehmern bei der Ausführung der Leistung aus diesem Vergabeverfahren bei gleicher oder gleichwertiger Arbeit mindestens die Arbeitsbedingungen zu gewähre</w:t>
      </w:r>
      <w:r w:rsidR="00A90738">
        <w:rPr>
          <w:sz w:val="22"/>
          <w:szCs w:val="22"/>
        </w:rPr>
        <w:t>n</w:t>
      </w:r>
      <w:r w:rsidRPr="00555506">
        <w:rPr>
          <w:sz w:val="22"/>
          <w:szCs w:val="22"/>
        </w:rPr>
        <w:t>, die ic</w:t>
      </w:r>
      <w:r w:rsidR="00F54D4A" w:rsidRPr="00555506">
        <w:rPr>
          <w:sz w:val="22"/>
          <w:szCs w:val="22"/>
        </w:rPr>
        <w:t>h</w:t>
      </w:r>
      <w:r w:rsidRPr="00555506">
        <w:rPr>
          <w:sz w:val="22"/>
          <w:szCs w:val="22"/>
        </w:rPr>
        <w:t xml:space="preserve"> selbst einzuhalten versprochen habe.</w:t>
      </w:r>
    </w:p>
    <w:p w14:paraId="3D141A1E" w14:textId="2C7712AE" w:rsidR="00F62850" w:rsidRPr="00555506" w:rsidRDefault="00F62850" w:rsidP="00164835">
      <w:pPr>
        <w:spacing w:before="120" w:after="120" w:line="240" w:lineRule="atLeast"/>
        <w:rPr>
          <w:b/>
          <w:sz w:val="22"/>
          <w:szCs w:val="22"/>
        </w:rPr>
      </w:pPr>
    </w:p>
    <w:p w14:paraId="7B176E35" w14:textId="4EAD180B" w:rsidR="00F62850" w:rsidRPr="00555506" w:rsidRDefault="00F62850" w:rsidP="00164835">
      <w:pPr>
        <w:spacing w:before="120" w:after="120" w:line="240" w:lineRule="atLeast"/>
        <w:rPr>
          <w:sz w:val="22"/>
          <w:szCs w:val="22"/>
        </w:rPr>
      </w:pPr>
      <w:r w:rsidRPr="00555506">
        <w:rPr>
          <w:sz w:val="22"/>
          <w:szCs w:val="22"/>
        </w:rPr>
        <w:t xml:space="preserve">Ich stelle die Auftraggeberin von allen Ansprüchen Dritter frei, die bei der Ausführung der Leistung aus diesem Vergabeverfahren auf einer Verletzung der Verpflichtungen aus dem Mindestlohngesetz oder auf der Verletzung der Verpflichtungen von </w:t>
      </w:r>
      <w:r w:rsidR="00F54D4A" w:rsidRPr="00555506">
        <w:rPr>
          <w:sz w:val="22"/>
          <w:szCs w:val="22"/>
        </w:rPr>
        <w:t>mir</w:t>
      </w:r>
      <w:r w:rsidRPr="00555506">
        <w:rPr>
          <w:sz w:val="22"/>
          <w:szCs w:val="22"/>
        </w:rPr>
        <w:t xml:space="preserve"> oder von Nachunternehmern beauftragter Nachunternehmer aus dem Mindestlohngesetz beruhen. Diese Freistellungsverpflichtung gilt sowohl für die zivilrechtliche Haftung als auch für Bußgelder, die wegen Verstößen des Auftragnehmers bzw. von diesem oder Nachunternehmern eingesetzter Nachunternehmer gegen die Auftraggeberin verhängt werden. Die Verpflichtung zur Freistellung gilt ausdrücklich auch gegenüber Ansprüchen von Sozialversicherungsträgern und Finanzbehörden.</w:t>
      </w:r>
    </w:p>
    <w:p w14:paraId="5CAC22AD" w14:textId="5FDA66E7" w:rsidR="00F62850" w:rsidRPr="00555506" w:rsidRDefault="00EB5F13" w:rsidP="00164835">
      <w:pPr>
        <w:pStyle w:val="berschrift2"/>
        <w:numPr>
          <w:ilvl w:val="1"/>
          <w:numId w:val="18"/>
        </w:numPr>
        <w:spacing w:before="120" w:after="120" w:line="240" w:lineRule="atLeast"/>
        <w:rPr>
          <w:sz w:val="24"/>
          <w:szCs w:val="24"/>
        </w:rPr>
      </w:pPr>
      <w:r w:rsidRPr="00555506">
        <w:rPr>
          <w:sz w:val="24"/>
          <w:szCs w:val="24"/>
        </w:rPr>
        <w:t xml:space="preserve">Eigenerklärung zu Russlandsanktionen  </w:t>
      </w:r>
    </w:p>
    <w:p w14:paraId="51E8C729" w14:textId="710D0BDA" w:rsidR="00EB5F13" w:rsidRPr="00555506" w:rsidRDefault="00EB5F13" w:rsidP="00164835">
      <w:pPr>
        <w:spacing w:before="120" w:after="120" w:line="240" w:lineRule="atLeast"/>
        <w:rPr>
          <w:color w:val="000000" w:themeColor="text1"/>
          <w:sz w:val="22"/>
          <w:szCs w:val="22"/>
        </w:rPr>
      </w:pPr>
      <w:r w:rsidRPr="00555506">
        <w:rPr>
          <w:color w:val="000000" w:themeColor="text1"/>
          <w:sz w:val="22"/>
          <w:szCs w:val="22"/>
          <w:u w:val="single"/>
        </w:rPr>
        <w:t>Art. 5k Abs. 1 VO (EU) 833/2014</w:t>
      </w:r>
      <w:r w:rsidRPr="00555506">
        <w:rPr>
          <w:color w:val="000000" w:themeColor="text1"/>
          <w:sz w:val="22"/>
          <w:szCs w:val="22"/>
        </w:rPr>
        <w:t>, zuletzt geändert durch Verordnung (EU) 2022/576 des Rates vom 8. April 2022 zur Änderung der Verordnung (EU) Nr. 833/2014 über restriktive Maßnahmen angesichts der Handlungen Russlands, die die Lage in der Ukraine destabilisieren unmittelbar (d.h. ohne nationale Umsetzungsakte) und ab sofort (In Kraft getreten am 09.04.2022)</w:t>
      </w:r>
      <w:r w:rsidR="00885529" w:rsidRPr="00555506">
        <w:rPr>
          <w:color w:val="000000" w:themeColor="text1"/>
          <w:sz w:val="22"/>
          <w:szCs w:val="22"/>
        </w:rPr>
        <w:t xml:space="preserve"> betreffend:</w:t>
      </w:r>
    </w:p>
    <w:bookmarkStart w:id="8" w:name="_Hlk157580648"/>
    <w:p w14:paraId="2540162F" w14:textId="17C197C7" w:rsidR="00EB5F13" w:rsidRPr="00555506" w:rsidRDefault="00EB5F13" w:rsidP="00164835">
      <w:pPr>
        <w:spacing w:before="120" w:after="120" w:line="240" w:lineRule="atLeast"/>
        <w:ind w:left="567" w:hanging="567"/>
        <w:rPr>
          <w:sz w:val="22"/>
          <w:szCs w:val="22"/>
        </w:rPr>
      </w:pPr>
      <w:r w:rsidRPr="00555506">
        <w:rPr>
          <w:i/>
          <w:sz w:val="22"/>
          <w:szCs w:val="22"/>
        </w:rPr>
        <w:fldChar w:fldCharType="begin">
          <w:ffData>
            <w:name w:val="Kontrollkästchen3"/>
            <w:enabled/>
            <w:calcOnExit w:val="0"/>
            <w:checkBox>
              <w:sizeAuto/>
              <w:default w:val="0"/>
            </w:checkBox>
          </w:ffData>
        </w:fldChar>
      </w:r>
      <w:bookmarkStart w:id="9" w:name="Kontrollkästchen3"/>
      <w:r w:rsidRPr="00555506">
        <w:rPr>
          <w:i/>
          <w:sz w:val="22"/>
          <w:szCs w:val="22"/>
        </w:rPr>
        <w:instrText xml:space="preserve"> FORMCHECKBOX </w:instrText>
      </w:r>
      <w:r w:rsidRPr="00555506">
        <w:rPr>
          <w:i/>
          <w:sz w:val="22"/>
          <w:szCs w:val="22"/>
        </w:rPr>
      </w:r>
      <w:r w:rsidRPr="00555506">
        <w:rPr>
          <w:i/>
          <w:sz w:val="22"/>
          <w:szCs w:val="22"/>
        </w:rPr>
        <w:fldChar w:fldCharType="separate"/>
      </w:r>
      <w:r w:rsidRPr="00555506">
        <w:rPr>
          <w:i/>
          <w:sz w:val="22"/>
          <w:szCs w:val="22"/>
        </w:rPr>
        <w:fldChar w:fldCharType="end"/>
      </w:r>
      <w:bookmarkEnd w:id="9"/>
      <w:r w:rsidRPr="00555506">
        <w:rPr>
          <w:i/>
          <w:sz w:val="22"/>
          <w:szCs w:val="22"/>
        </w:rPr>
        <w:tab/>
      </w:r>
      <w:r w:rsidR="006A75C2" w:rsidRPr="00555506">
        <w:rPr>
          <w:iCs/>
          <w:sz w:val="22"/>
          <w:szCs w:val="22"/>
        </w:rPr>
        <w:t>erkläre</w:t>
      </w:r>
      <w:r w:rsidR="00F54D4A" w:rsidRPr="00555506">
        <w:rPr>
          <w:iCs/>
          <w:sz w:val="22"/>
          <w:szCs w:val="22"/>
        </w:rPr>
        <w:t xml:space="preserve"> ich</w:t>
      </w:r>
      <w:r w:rsidR="006A75C2" w:rsidRPr="00555506">
        <w:rPr>
          <w:iCs/>
          <w:sz w:val="22"/>
          <w:szCs w:val="22"/>
        </w:rPr>
        <w:t>, dass</w:t>
      </w:r>
      <w:r w:rsidR="006A75C2" w:rsidRPr="00555506">
        <w:rPr>
          <w:i/>
          <w:sz w:val="22"/>
          <w:szCs w:val="22"/>
        </w:rPr>
        <w:t xml:space="preserve"> </w:t>
      </w:r>
      <w:r w:rsidRPr="00555506">
        <w:rPr>
          <w:sz w:val="22"/>
          <w:szCs w:val="22"/>
        </w:rPr>
        <w:t>für mein Unternehmen keine der in Art. 5k Abs. 1 VO (EU) 833/2014 genannten Sachverhalte zutreffen</w:t>
      </w:r>
    </w:p>
    <w:p w14:paraId="5A30B1F6" w14:textId="5975A642" w:rsidR="00EB5F13" w:rsidRPr="00555506" w:rsidRDefault="006A75C2" w:rsidP="00164835">
      <w:pPr>
        <w:spacing w:before="120" w:after="120" w:line="240" w:lineRule="atLeast"/>
        <w:ind w:left="567" w:hanging="567"/>
        <w:rPr>
          <w:sz w:val="22"/>
          <w:szCs w:val="22"/>
        </w:rPr>
      </w:pPr>
      <w:r w:rsidRPr="00555506">
        <w:rPr>
          <w:sz w:val="22"/>
          <w:szCs w:val="22"/>
        </w:rPr>
        <w:fldChar w:fldCharType="begin">
          <w:ffData>
            <w:name w:val="Kontrollkästchen4"/>
            <w:enabled/>
            <w:calcOnExit w:val="0"/>
            <w:checkBox>
              <w:sizeAuto/>
              <w:default w:val="0"/>
            </w:checkBox>
          </w:ffData>
        </w:fldChar>
      </w:r>
      <w:bookmarkStart w:id="10" w:name="Kontrollkästchen4"/>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bookmarkEnd w:id="10"/>
      <w:r w:rsidRPr="00555506">
        <w:rPr>
          <w:sz w:val="22"/>
          <w:szCs w:val="22"/>
        </w:rPr>
        <w:tab/>
        <w:t>v</w:t>
      </w:r>
      <w:r w:rsidR="00EB5F13" w:rsidRPr="00555506">
        <w:rPr>
          <w:sz w:val="22"/>
          <w:szCs w:val="22"/>
        </w:rPr>
        <w:t>erpflichte</w:t>
      </w:r>
      <w:r w:rsidRPr="00555506">
        <w:rPr>
          <w:sz w:val="22"/>
          <w:szCs w:val="22"/>
        </w:rPr>
        <w:t xml:space="preserve"> </w:t>
      </w:r>
      <w:r w:rsidR="00F54D4A" w:rsidRPr="00555506">
        <w:rPr>
          <w:sz w:val="22"/>
          <w:szCs w:val="22"/>
        </w:rPr>
        <w:t xml:space="preserve">ich </w:t>
      </w:r>
      <w:r w:rsidRPr="00555506">
        <w:rPr>
          <w:sz w:val="22"/>
          <w:szCs w:val="22"/>
        </w:rPr>
        <w:t>mich</w:t>
      </w:r>
      <w:r w:rsidR="00EB5F13" w:rsidRPr="00555506">
        <w:rPr>
          <w:sz w:val="22"/>
          <w:szCs w:val="22"/>
        </w:rPr>
        <w:t xml:space="preserve">, bei der Ausführung der auf der Grundlage dieses Vergabeverfahrens zu erbringenden Bau- oder Dienst-/Lieferleistungen die in Art. 5k Abs. 1 VO (EU) 833/2014 genannten Verbote einzuhalten bzw. deren Einhaltung für die Dauer der Vertragslaufzeit mit der DAK-Gesundheit sicherzustellen. </w:t>
      </w:r>
    </w:p>
    <w:p w14:paraId="1F607157" w14:textId="67B0FFDA" w:rsidR="00EB5F13" w:rsidRPr="00555506" w:rsidRDefault="006A75C2" w:rsidP="00753BFF">
      <w:pPr>
        <w:spacing w:before="120" w:after="120" w:line="240" w:lineRule="atLeast"/>
        <w:ind w:left="567" w:hanging="567"/>
        <w:rPr>
          <w:sz w:val="22"/>
          <w:szCs w:val="22"/>
        </w:rPr>
      </w:pPr>
      <w:r w:rsidRPr="00555506">
        <w:rPr>
          <w:sz w:val="22"/>
          <w:szCs w:val="22"/>
        </w:rPr>
        <w:fldChar w:fldCharType="begin">
          <w:ffData>
            <w:name w:val="Kontrollkästchen4"/>
            <w:enabled/>
            <w:calcOnExit w:val="0"/>
            <w:checkBox>
              <w:sizeAuto/>
              <w:default w:val="0"/>
            </w:checkBox>
          </w:ffData>
        </w:fldChar>
      </w:r>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r w:rsidRPr="00555506">
        <w:rPr>
          <w:sz w:val="22"/>
          <w:szCs w:val="22"/>
        </w:rPr>
        <w:tab/>
      </w:r>
      <w:r w:rsidR="00EB5F13" w:rsidRPr="00555506">
        <w:rPr>
          <w:sz w:val="22"/>
          <w:szCs w:val="22"/>
        </w:rPr>
        <w:t>versicher</w:t>
      </w:r>
      <w:r w:rsidRPr="00555506">
        <w:rPr>
          <w:sz w:val="22"/>
          <w:szCs w:val="22"/>
        </w:rPr>
        <w:t>e</w:t>
      </w:r>
      <w:r w:rsidR="00F54D4A" w:rsidRPr="00555506">
        <w:rPr>
          <w:sz w:val="22"/>
          <w:szCs w:val="22"/>
        </w:rPr>
        <w:t xml:space="preserve"> ich</w:t>
      </w:r>
      <w:r w:rsidR="00EB5F13" w:rsidRPr="00555506">
        <w:rPr>
          <w:sz w:val="22"/>
          <w:szCs w:val="22"/>
        </w:rPr>
        <w:t>, nicht gegen die in Art. 5k Abs. 1 VO (EU) 833/2014 genannten Verbote zu verstoßen.</w:t>
      </w:r>
    </w:p>
    <w:bookmarkEnd w:id="8"/>
    <w:p w14:paraId="34F0BECB" w14:textId="37B10A0D" w:rsidR="00E11B0C" w:rsidRPr="00555506" w:rsidRDefault="006A75C2" w:rsidP="00753BFF">
      <w:pPr>
        <w:spacing w:before="120" w:after="120" w:line="240" w:lineRule="atLeast"/>
        <w:rPr>
          <w:sz w:val="22"/>
          <w:szCs w:val="22"/>
        </w:rPr>
      </w:pPr>
      <w:r w:rsidRPr="00555506">
        <w:rPr>
          <w:sz w:val="22"/>
          <w:szCs w:val="22"/>
        </w:rPr>
        <w:t xml:space="preserve">Hinweis: Verboten sind nicht lediglich Auftragsvergaben an RUS Unternehmen </w:t>
      </w:r>
      <w:proofErr w:type="spellStart"/>
      <w:r w:rsidRPr="00555506">
        <w:rPr>
          <w:sz w:val="22"/>
          <w:szCs w:val="22"/>
        </w:rPr>
        <w:t>i.S.d</w:t>
      </w:r>
      <w:proofErr w:type="spellEnd"/>
      <w:r w:rsidRPr="00555506">
        <w:rPr>
          <w:sz w:val="22"/>
          <w:szCs w:val="22"/>
        </w:rPr>
        <w:t>. Vorschrift, sondern auch eine Beteiligung solcher Unternehmen am Auftrag als Unterauftragnehmer, Lieferanten oder im Zusammenhang mit der Erbringung des Eignungsnachweises (soweit mehr als 10% des Auftragswertes auf betroffene Unternehmen entfallen).</w:t>
      </w:r>
    </w:p>
    <w:p w14:paraId="56257A3D" w14:textId="77777777" w:rsidR="0005241F" w:rsidRPr="00555506" w:rsidRDefault="0005241F" w:rsidP="00753BFF">
      <w:pPr>
        <w:spacing w:before="120" w:after="120" w:line="240" w:lineRule="atLeast"/>
        <w:rPr>
          <w:sz w:val="22"/>
          <w:szCs w:val="22"/>
        </w:rPr>
      </w:pPr>
    </w:p>
    <w:bookmarkEnd w:id="7"/>
    <w:p w14:paraId="18354CF9" w14:textId="5EE9949C" w:rsidR="00827203" w:rsidRPr="00555506" w:rsidRDefault="00827203" w:rsidP="00164835">
      <w:pPr>
        <w:pStyle w:val="berschrift1"/>
        <w:numPr>
          <w:ilvl w:val="0"/>
          <w:numId w:val="18"/>
        </w:numPr>
        <w:spacing w:before="120" w:after="120" w:line="240" w:lineRule="atLeast"/>
        <w:rPr>
          <w:bCs/>
          <w:sz w:val="28"/>
          <w:szCs w:val="28"/>
          <w:u w:val="none"/>
        </w:rPr>
      </w:pPr>
      <w:r w:rsidRPr="00555506">
        <w:rPr>
          <w:bCs/>
          <w:sz w:val="28"/>
          <w:szCs w:val="28"/>
          <w:u w:val="none"/>
        </w:rPr>
        <w:lastRenderedPageBreak/>
        <w:t>Wirtschaftliche und finanzielle Leistungsfähigkeit</w:t>
      </w:r>
    </w:p>
    <w:p w14:paraId="7C8144D1" w14:textId="030C074E" w:rsidR="00067C5A" w:rsidRPr="00555506" w:rsidRDefault="00827203" w:rsidP="00164835">
      <w:pPr>
        <w:pStyle w:val="Listenabsatz"/>
        <w:numPr>
          <w:ilvl w:val="1"/>
          <w:numId w:val="18"/>
        </w:numPr>
        <w:spacing w:before="120" w:after="120" w:line="240" w:lineRule="atLeast"/>
        <w:ind w:right="-2"/>
        <w:jc w:val="both"/>
        <w:rPr>
          <w:b/>
          <w:sz w:val="24"/>
          <w:szCs w:val="24"/>
        </w:rPr>
      </w:pPr>
      <w:r w:rsidRPr="00555506">
        <w:rPr>
          <w:b/>
          <w:sz w:val="24"/>
          <w:szCs w:val="24"/>
        </w:rPr>
        <w:t>Nachweis einer Berufshaftpflichtversicherung</w:t>
      </w:r>
    </w:p>
    <w:p w14:paraId="3A0302CF" w14:textId="11F1B303" w:rsidR="0038371C" w:rsidRPr="00555506" w:rsidRDefault="00140288"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Hinweis: Im Falle einer Bietergemeinschaft muss entweder die Bietergemeinschaft selbst oder jedes Mitglied der Bietergemeinschaft über eine entsprechende Versicherung verfügen.</w:t>
      </w:r>
    </w:p>
    <w:p w14:paraId="006D3969" w14:textId="77777777" w:rsidR="00252CFF" w:rsidRPr="00555506" w:rsidRDefault="00252CFF" w:rsidP="00164835">
      <w:pPr>
        <w:spacing w:before="120" w:after="120" w:line="240" w:lineRule="atLeast"/>
        <w:rPr>
          <w:sz w:val="22"/>
          <w:szCs w:val="22"/>
        </w:rPr>
      </w:pPr>
    </w:p>
    <w:p w14:paraId="48B41899" w14:textId="45303E6F" w:rsidR="00140288" w:rsidRPr="00555506" w:rsidRDefault="00827203" w:rsidP="00CD6009">
      <w:pPr>
        <w:spacing w:before="120" w:after="120" w:line="240" w:lineRule="atLeast"/>
        <w:ind w:left="708" w:hanging="708"/>
        <w:rPr>
          <w:bCs/>
          <w:color w:val="000000"/>
          <w:sz w:val="22"/>
          <w:szCs w:val="22"/>
          <w:lang w:eastAsia="en-US"/>
        </w:rPr>
      </w:pPr>
      <w:r w:rsidRPr="00555506">
        <w:rPr>
          <w:bCs/>
          <w:color w:val="000000"/>
          <w:sz w:val="22"/>
          <w:szCs w:val="22"/>
          <w:lang w:eastAsia="en-US"/>
        </w:rPr>
        <w:fldChar w:fldCharType="begin">
          <w:ffData>
            <w:name w:val="Kontrollkästchen5"/>
            <w:enabled/>
            <w:calcOnExit w:val="0"/>
            <w:checkBox>
              <w:sizeAuto/>
              <w:default w:val="0"/>
            </w:checkBox>
          </w:ffData>
        </w:fldChar>
      </w:r>
      <w:bookmarkStart w:id="11" w:name="Kontrollkästchen5"/>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bookmarkEnd w:id="11"/>
      <w:r w:rsidRPr="00555506">
        <w:rPr>
          <w:bCs/>
          <w:color w:val="000000"/>
          <w:sz w:val="22"/>
          <w:szCs w:val="22"/>
          <w:lang w:eastAsia="en-US"/>
        </w:rPr>
        <w:tab/>
        <w:t xml:space="preserve">Ich erkläre, dass eine Berufs- oder Betriebshaftpflichtversicherung </w:t>
      </w:r>
      <w:r w:rsidR="00CC7DBF" w:rsidRPr="00555506">
        <w:rPr>
          <w:bCs/>
          <w:color w:val="000000"/>
          <w:sz w:val="22"/>
          <w:szCs w:val="22"/>
          <w:lang w:eastAsia="en-US"/>
        </w:rPr>
        <w:t xml:space="preserve">eines europäischen Versicherungsinstitutes </w:t>
      </w:r>
      <w:r w:rsidRPr="00555506">
        <w:rPr>
          <w:bCs/>
          <w:color w:val="000000"/>
          <w:sz w:val="22"/>
          <w:szCs w:val="22"/>
          <w:lang w:eastAsia="en-US"/>
        </w:rPr>
        <w:t>mit den geforderten Mindestversicherungssummen vorhanden ist und diese während der gesamten Vertragslaufzeit aufrechterhalten wird.</w:t>
      </w:r>
      <w:r w:rsidR="00140288" w:rsidRPr="00555506">
        <w:rPr>
          <w:bCs/>
          <w:color w:val="000000"/>
          <w:sz w:val="22"/>
          <w:szCs w:val="22"/>
          <w:lang w:eastAsia="en-US"/>
        </w:rPr>
        <w:t xml:space="preserve"> </w:t>
      </w:r>
    </w:p>
    <w:p w14:paraId="29D5BB73" w14:textId="091BF3D8" w:rsidR="00252CFF" w:rsidRPr="00555506" w:rsidRDefault="00252CFF" w:rsidP="00164835">
      <w:pPr>
        <w:spacing w:before="120" w:after="120" w:line="240" w:lineRule="atLeast"/>
        <w:ind w:left="708" w:hanging="708"/>
        <w:rPr>
          <w:bCs/>
          <w:color w:val="000000"/>
          <w:sz w:val="22"/>
          <w:szCs w:val="22"/>
          <w:lang w:eastAsia="en-US"/>
        </w:rPr>
      </w:pPr>
      <w:r w:rsidRPr="00555506">
        <w:rPr>
          <w:bCs/>
          <w:color w:val="000000"/>
          <w:sz w:val="22"/>
          <w:szCs w:val="22"/>
          <w:lang w:eastAsia="en-US"/>
        </w:rPr>
        <w:tab/>
        <w:t>Versicherungsschutz besteht für: (</w:t>
      </w:r>
      <w:r w:rsidR="008C61A4" w:rsidRPr="00555506">
        <w:rPr>
          <w:bCs/>
          <w:color w:val="000000"/>
          <w:sz w:val="22"/>
          <w:szCs w:val="22"/>
          <w:lang w:eastAsia="en-US"/>
        </w:rPr>
        <w:t xml:space="preserve">z.B. </w:t>
      </w:r>
      <w:r w:rsidRPr="00555506">
        <w:rPr>
          <w:bCs/>
          <w:color w:val="000000"/>
          <w:sz w:val="22"/>
          <w:szCs w:val="22"/>
          <w:lang w:eastAsia="en-US"/>
        </w:rPr>
        <w:t xml:space="preserve">das erklärende Unternehmen, die Bietergemeinschaft, </w:t>
      </w:r>
      <w:r w:rsidR="008C61A4" w:rsidRPr="00555506">
        <w:rPr>
          <w:bCs/>
          <w:color w:val="000000"/>
          <w:sz w:val="22"/>
          <w:szCs w:val="22"/>
          <w:lang w:eastAsia="en-US"/>
        </w:rPr>
        <w:t xml:space="preserve">einen </w:t>
      </w:r>
      <w:r w:rsidRPr="00555506">
        <w:rPr>
          <w:bCs/>
          <w:color w:val="000000"/>
          <w:sz w:val="22"/>
          <w:szCs w:val="22"/>
          <w:lang w:eastAsia="en-US"/>
        </w:rPr>
        <w:t>Nachunternehmer</w:t>
      </w:r>
      <w:r w:rsidR="008C61A4" w:rsidRPr="00555506">
        <w:rPr>
          <w:bCs/>
          <w:color w:val="000000"/>
          <w:sz w:val="22"/>
          <w:szCs w:val="22"/>
          <w:lang w:eastAsia="en-US"/>
        </w:rPr>
        <w:t xml:space="preserve"> im Falle einer Eignungsleihe</w:t>
      </w:r>
      <w:r w:rsidRPr="00555506">
        <w:rPr>
          <w:bCs/>
          <w:color w:val="000000"/>
          <w:sz w:val="22"/>
          <w:szCs w:val="22"/>
          <w:lang w:eastAsia="en-US"/>
        </w:rPr>
        <w:t xml:space="preserve">) </w:t>
      </w:r>
    </w:p>
    <w:p w14:paraId="65ED0B69" w14:textId="2F27D287" w:rsidR="00252CFF" w:rsidRPr="00555506" w:rsidRDefault="00252CFF" w:rsidP="00252CFF">
      <w:pPr>
        <w:spacing w:before="120" w:after="120" w:line="240" w:lineRule="atLeast"/>
        <w:ind w:left="708"/>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bookmarkStart w:id="12" w:name="Text27"/>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bookmarkEnd w:id="12"/>
    </w:p>
    <w:p w14:paraId="1B88FEAE" w14:textId="5A08AD10" w:rsidR="00753BFF" w:rsidRPr="00555506" w:rsidRDefault="00753BFF" w:rsidP="00164835">
      <w:pPr>
        <w:spacing w:before="120" w:after="120" w:line="240" w:lineRule="atLeast"/>
        <w:ind w:left="708" w:hanging="708"/>
        <w:rPr>
          <w:bCs/>
          <w:color w:val="000000"/>
          <w:sz w:val="22"/>
          <w:szCs w:val="22"/>
          <w:lang w:eastAsia="en-US"/>
        </w:rPr>
      </w:pPr>
      <w:r w:rsidRPr="00555506">
        <w:rPr>
          <w:bCs/>
          <w:color w:val="000000"/>
          <w:sz w:val="22"/>
          <w:szCs w:val="22"/>
          <w:lang w:eastAsia="en-US"/>
        </w:rPr>
        <w:t xml:space="preserve">Alternativ: </w:t>
      </w:r>
    </w:p>
    <w:p w14:paraId="1F38920F" w14:textId="5A7AAF32" w:rsidR="00827203" w:rsidRPr="00555506" w:rsidRDefault="00827203" w:rsidP="00164835">
      <w:pPr>
        <w:spacing w:before="120" w:after="120" w:line="240" w:lineRule="atLeast"/>
        <w:ind w:left="708" w:hanging="708"/>
        <w:rPr>
          <w:bCs/>
          <w:color w:val="000000"/>
          <w:sz w:val="22"/>
          <w:szCs w:val="22"/>
          <w:lang w:eastAsia="en-US"/>
        </w:rPr>
      </w:pPr>
      <w:r w:rsidRPr="00555506">
        <w:rPr>
          <w:bCs/>
          <w:color w:val="000000"/>
          <w:sz w:val="22"/>
          <w:szCs w:val="22"/>
          <w:lang w:eastAsia="en-US"/>
        </w:rPr>
        <w:fldChar w:fldCharType="begin">
          <w:ffData>
            <w:name w:val="Kontrollkästchen6"/>
            <w:enabled/>
            <w:calcOnExit w:val="0"/>
            <w:checkBox>
              <w:sizeAuto/>
              <w:default w:val="0"/>
            </w:checkBox>
          </w:ffData>
        </w:fldChar>
      </w:r>
      <w:bookmarkStart w:id="13" w:name="Kontrollkästchen6"/>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bookmarkEnd w:id="13"/>
      <w:r w:rsidRPr="00555506">
        <w:rPr>
          <w:bCs/>
          <w:color w:val="000000"/>
          <w:sz w:val="22"/>
          <w:szCs w:val="22"/>
          <w:lang w:eastAsia="en-US"/>
        </w:rPr>
        <w:tab/>
        <w:t xml:space="preserve">Ich erkläre, dass eine entsprechende Versicherung noch nicht besteht, </w:t>
      </w:r>
      <w:r w:rsidR="00EE355D" w:rsidRPr="00555506">
        <w:rPr>
          <w:bCs/>
          <w:color w:val="000000"/>
          <w:sz w:val="22"/>
          <w:szCs w:val="22"/>
          <w:lang w:eastAsia="en-US"/>
        </w:rPr>
        <w:t>jedoch im Falle</w:t>
      </w:r>
      <w:r w:rsidRPr="00555506">
        <w:rPr>
          <w:bCs/>
          <w:color w:val="000000"/>
          <w:sz w:val="22"/>
          <w:szCs w:val="22"/>
          <w:lang w:eastAsia="en-US"/>
        </w:rPr>
        <w:t xml:space="preserve"> einer Beauftragung eine Berufs- oder Betriebshaftpflichtversicherung </w:t>
      </w:r>
      <w:r w:rsidR="00CC7DBF" w:rsidRPr="00555506">
        <w:rPr>
          <w:bCs/>
          <w:color w:val="000000"/>
          <w:sz w:val="22"/>
          <w:szCs w:val="22"/>
          <w:lang w:eastAsia="en-US"/>
        </w:rPr>
        <w:t xml:space="preserve">eines europäischen Versicherungsinstitutes </w:t>
      </w:r>
      <w:r w:rsidRPr="00555506">
        <w:rPr>
          <w:bCs/>
          <w:color w:val="000000"/>
          <w:sz w:val="22"/>
          <w:szCs w:val="22"/>
          <w:lang w:eastAsia="en-US"/>
        </w:rPr>
        <w:t xml:space="preserve">mit den </w:t>
      </w:r>
      <w:r w:rsidR="00140288" w:rsidRPr="00555506">
        <w:rPr>
          <w:bCs/>
          <w:color w:val="000000"/>
          <w:sz w:val="22"/>
          <w:szCs w:val="22"/>
          <w:lang w:eastAsia="en-US"/>
        </w:rPr>
        <w:t>geforderten</w:t>
      </w:r>
      <w:r w:rsidRPr="00555506">
        <w:rPr>
          <w:bCs/>
          <w:color w:val="000000"/>
          <w:sz w:val="22"/>
          <w:szCs w:val="22"/>
          <w:lang w:eastAsia="en-US"/>
        </w:rPr>
        <w:t xml:space="preserve"> Mindestdeckungssummen </w:t>
      </w:r>
      <w:r w:rsidR="00CC7DBF" w:rsidRPr="00555506">
        <w:rPr>
          <w:bCs/>
          <w:color w:val="000000"/>
          <w:sz w:val="22"/>
          <w:szCs w:val="22"/>
          <w:lang w:eastAsia="en-US"/>
        </w:rPr>
        <w:t xml:space="preserve">rechtzeitig zum Vertragsbeginn </w:t>
      </w:r>
      <w:r w:rsidRPr="00555506">
        <w:rPr>
          <w:bCs/>
          <w:color w:val="000000"/>
          <w:sz w:val="22"/>
          <w:szCs w:val="22"/>
          <w:lang w:eastAsia="en-US"/>
        </w:rPr>
        <w:t>ab</w:t>
      </w:r>
      <w:r w:rsidR="00140288" w:rsidRPr="00555506">
        <w:rPr>
          <w:bCs/>
          <w:color w:val="000000"/>
          <w:sz w:val="22"/>
          <w:szCs w:val="22"/>
          <w:lang w:eastAsia="en-US"/>
        </w:rPr>
        <w:t xml:space="preserve">schließen </w:t>
      </w:r>
      <w:r w:rsidR="00CC7DBF" w:rsidRPr="00555506">
        <w:rPr>
          <w:bCs/>
          <w:color w:val="000000"/>
          <w:sz w:val="22"/>
          <w:szCs w:val="22"/>
          <w:lang w:eastAsia="en-US"/>
        </w:rPr>
        <w:t xml:space="preserve">und diese während der gesamten Vertragslaufzeit aufrechterhalten </w:t>
      </w:r>
      <w:r w:rsidR="00140288" w:rsidRPr="00555506">
        <w:rPr>
          <w:bCs/>
          <w:color w:val="000000"/>
          <w:sz w:val="22"/>
          <w:szCs w:val="22"/>
          <w:lang w:eastAsia="en-US"/>
        </w:rPr>
        <w:t>werde</w:t>
      </w:r>
      <w:r w:rsidRPr="00555506">
        <w:rPr>
          <w:bCs/>
          <w:color w:val="000000"/>
          <w:sz w:val="22"/>
          <w:szCs w:val="22"/>
          <w:lang w:eastAsia="en-US"/>
        </w:rPr>
        <w:t xml:space="preserve">. </w:t>
      </w:r>
    </w:p>
    <w:p w14:paraId="75865E7A" w14:textId="572726E8" w:rsidR="00252CFF" w:rsidRPr="00555506" w:rsidRDefault="00252CFF" w:rsidP="00252CFF">
      <w:pPr>
        <w:spacing w:before="120" w:after="120" w:line="240" w:lineRule="atLeast"/>
        <w:ind w:left="708"/>
        <w:rPr>
          <w:bCs/>
          <w:sz w:val="22"/>
          <w:szCs w:val="22"/>
          <w:lang w:eastAsia="en-US"/>
        </w:rPr>
      </w:pPr>
      <w:r w:rsidRPr="00555506">
        <w:rPr>
          <w:bCs/>
          <w:sz w:val="22"/>
          <w:szCs w:val="22"/>
          <w:lang w:eastAsia="en-US"/>
        </w:rPr>
        <w:t xml:space="preserve">Versicherungsschutz </w:t>
      </w:r>
      <w:r w:rsidRPr="00555506">
        <w:rPr>
          <w:bCs/>
          <w:color w:val="000000" w:themeColor="text1"/>
          <w:sz w:val="22"/>
          <w:szCs w:val="22"/>
          <w:lang w:eastAsia="en-US"/>
        </w:rPr>
        <w:t>besteht</w:t>
      </w:r>
      <w:r w:rsidR="00885529" w:rsidRPr="00555506">
        <w:rPr>
          <w:bCs/>
          <w:color w:val="000000" w:themeColor="text1"/>
          <w:sz w:val="22"/>
          <w:szCs w:val="22"/>
          <w:lang w:eastAsia="en-US"/>
        </w:rPr>
        <w:t xml:space="preserve"> im Falle der Beauftragung</w:t>
      </w:r>
      <w:r w:rsidRPr="00555506">
        <w:rPr>
          <w:bCs/>
          <w:color w:val="000000" w:themeColor="text1"/>
          <w:sz w:val="22"/>
          <w:szCs w:val="22"/>
          <w:lang w:eastAsia="en-US"/>
        </w:rPr>
        <w:t xml:space="preserve"> für</w:t>
      </w:r>
      <w:r w:rsidRPr="00555506">
        <w:rPr>
          <w:bCs/>
          <w:sz w:val="22"/>
          <w:szCs w:val="22"/>
          <w:lang w:eastAsia="en-US"/>
        </w:rPr>
        <w:t xml:space="preserve">: </w:t>
      </w:r>
      <w:r w:rsidR="008C61A4" w:rsidRPr="00555506">
        <w:rPr>
          <w:bCs/>
          <w:sz w:val="22"/>
          <w:szCs w:val="22"/>
          <w:lang w:eastAsia="en-US"/>
        </w:rPr>
        <w:t>(z.B. das erklärende Unternehmen, die Bietergemeinschaft, einen Nachunternehmer im Falle einer Eignungsleihe)</w:t>
      </w:r>
    </w:p>
    <w:p w14:paraId="3EE356B2" w14:textId="6259469E" w:rsidR="00252CFF" w:rsidRPr="00555506" w:rsidRDefault="00252CFF" w:rsidP="00252CFF">
      <w:pPr>
        <w:spacing w:before="120" w:after="120" w:line="240" w:lineRule="atLeast"/>
        <w:ind w:left="708"/>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p w14:paraId="15F70AAB" w14:textId="77777777" w:rsidR="004A5829" w:rsidRPr="00555506" w:rsidRDefault="004A5829" w:rsidP="00252CFF">
      <w:pPr>
        <w:spacing w:before="120" w:after="120" w:line="240" w:lineRule="atLeast"/>
        <w:ind w:left="708"/>
        <w:rPr>
          <w:bCs/>
          <w:color w:val="000000"/>
          <w:sz w:val="22"/>
          <w:szCs w:val="22"/>
          <w:lang w:eastAsia="en-US"/>
        </w:rPr>
      </w:pPr>
    </w:p>
    <w:p w14:paraId="7ADD0518" w14:textId="18362394" w:rsidR="00EF7913" w:rsidRPr="00555506" w:rsidRDefault="00EF7913" w:rsidP="00EF7913">
      <w:pPr>
        <w:pStyle w:val="berschrift2"/>
        <w:numPr>
          <w:ilvl w:val="1"/>
          <w:numId w:val="18"/>
        </w:numPr>
        <w:spacing w:before="120" w:after="120" w:line="240" w:lineRule="atLeast"/>
        <w:rPr>
          <w:sz w:val="24"/>
          <w:szCs w:val="24"/>
        </w:rPr>
      </w:pPr>
      <w:r w:rsidRPr="00555506">
        <w:rPr>
          <w:sz w:val="24"/>
          <w:szCs w:val="24"/>
        </w:rPr>
        <w:t>Eigenerklärung zu den Unternehmensumsätzen</w:t>
      </w:r>
    </w:p>
    <w:p w14:paraId="0C196F05" w14:textId="6F20B8D8" w:rsidR="00EF7913" w:rsidRPr="00555506" w:rsidRDefault="00EF7913" w:rsidP="00EF7913">
      <w:pPr>
        <w:spacing w:before="120" w:after="120" w:line="240" w:lineRule="atLeast"/>
        <w:rPr>
          <w:sz w:val="22"/>
          <w:szCs w:val="22"/>
        </w:rPr>
      </w:pPr>
      <w:r w:rsidRPr="00555506">
        <w:rPr>
          <w:i/>
          <w:color w:val="808080" w:themeColor="background1" w:themeShade="80"/>
          <w:sz w:val="22"/>
          <w:szCs w:val="22"/>
        </w:rPr>
        <w:t xml:space="preserve">Hinweis: </w:t>
      </w:r>
      <w:r w:rsidR="009025A3" w:rsidRPr="00555506">
        <w:rPr>
          <w:i/>
          <w:color w:val="808080" w:themeColor="background1" w:themeShade="80"/>
          <w:sz w:val="22"/>
          <w:szCs w:val="22"/>
        </w:rPr>
        <w:t>Sofern sich der Bieter/die Bietergemeinschaft auf Umsätze eines anderen Unternehmens beruft (Eignungsleihe), sind in der Tabelle die Umsätze, die von dem anderen Unternehmen erbracht wurden, zu kennzeichnen (Beispiel: Geschäftsjahr: 2020; Umsatz: Unternehmen X 5 Mio. EUR, Unternehmen Y 4 Mio. EUR)</w:t>
      </w:r>
    </w:p>
    <w:p w14:paraId="39E3EE2A" w14:textId="4BA74994" w:rsidR="00EF7913" w:rsidRPr="00555506" w:rsidRDefault="00EF7913" w:rsidP="00EF7913">
      <w:pPr>
        <w:spacing w:before="120" w:after="120" w:line="240" w:lineRule="atLeast"/>
        <w:rPr>
          <w:bCs/>
          <w:color w:val="000000"/>
          <w:sz w:val="22"/>
          <w:szCs w:val="22"/>
          <w:lang w:eastAsia="en-US"/>
        </w:rPr>
      </w:pPr>
    </w:p>
    <w:tbl>
      <w:tblPr>
        <w:tblStyle w:val="Tabellenraster"/>
        <w:tblW w:w="0" w:type="auto"/>
        <w:tblLook w:val="04A0" w:firstRow="1" w:lastRow="0" w:firstColumn="1" w:lastColumn="0" w:noHBand="0" w:noVBand="1"/>
      </w:tblPr>
      <w:tblGrid>
        <w:gridCol w:w="1662"/>
        <w:gridCol w:w="3439"/>
        <w:gridCol w:w="3959"/>
      </w:tblGrid>
      <w:tr w:rsidR="009025A3" w:rsidRPr="00555506" w14:paraId="4E05EC0B" w14:textId="77777777" w:rsidTr="007D308E">
        <w:trPr>
          <w:trHeight w:val="567"/>
          <w:tblHeader/>
        </w:trPr>
        <w:tc>
          <w:tcPr>
            <w:tcW w:w="1662" w:type="dxa"/>
            <w:shd w:val="clear" w:color="auto" w:fill="D9D9D9" w:themeFill="background1" w:themeFillShade="D9"/>
            <w:vAlign w:val="center"/>
          </w:tcPr>
          <w:p w14:paraId="45C83ED2" w14:textId="77777777" w:rsidR="009025A3" w:rsidRPr="00555506" w:rsidRDefault="009025A3" w:rsidP="007D308E">
            <w:pPr>
              <w:jc w:val="center"/>
              <w:rPr>
                <w:b/>
                <w:sz w:val="22"/>
                <w:szCs w:val="22"/>
              </w:rPr>
            </w:pPr>
            <w:r w:rsidRPr="00555506">
              <w:rPr>
                <w:b/>
                <w:sz w:val="22"/>
                <w:szCs w:val="22"/>
              </w:rPr>
              <w:t>Geschäftsjahr</w:t>
            </w:r>
          </w:p>
        </w:tc>
        <w:tc>
          <w:tcPr>
            <w:tcW w:w="3439" w:type="dxa"/>
            <w:shd w:val="clear" w:color="auto" w:fill="D9D9D9" w:themeFill="background1" w:themeFillShade="D9"/>
            <w:vAlign w:val="center"/>
          </w:tcPr>
          <w:p w14:paraId="2E1ECC71" w14:textId="77777777" w:rsidR="009025A3" w:rsidRPr="00555506" w:rsidRDefault="009025A3" w:rsidP="007D308E">
            <w:pPr>
              <w:jc w:val="center"/>
              <w:rPr>
                <w:b/>
                <w:sz w:val="22"/>
                <w:szCs w:val="22"/>
              </w:rPr>
            </w:pPr>
            <w:r w:rsidRPr="00555506">
              <w:rPr>
                <w:b/>
                <w:sz w:val="22"/>
                <w:szCs w:val="22"/>
              </w:rPr>
              <w:t xml:space="preserve">Gesamtumsatz </w:t>
            </w:r>
          </w:p>
          <w:p w14:paraId="6E95CFD5" w14:textId="77777777" w:rsidR="009025A3" w:rsidRPr="00555506" w:rsidRDefault="009025A3" w:rsidP="007D308E">
            <w:pPr>
              <w:jc w:val="center"/>
              <w:rPr>
                <w:b/>
                <w:sz w:val="22"/>
                <w:szCs w:val="22"/>
              </w:rPr>
            </w:pPr>
            <w:r w:rsidRPr="00555506">
              <w:rPr>
                <w:b/>
                <w:sz w:val="22"/>
                <w:szCs w:val="22"/>
              </w:rPr>
              <w:t>in Mio. EUR</w:t>
            </w:r>
          </w:p>
        </w:tc>
        <w:tc>
          <w:tcPr>
            <w:tcW w:w="3959" w:type="dxa"/>
            <w:shd w:val="clear" w:color="auto" w:fill="D9D9D9" w:themeFill="background1" w:themeFillShade="D9"/>
            <w:vAlign w:val="center"/>
          </w:tcPr>
          <w:p w14:paraId="5317AAF2" w14:textId="3A5103CB" w:rsidR="009025A3" w:rsidRPr="00555506" w:rsidRDefault="009025A3" w:rsidP="009025A3">
            <w:pPr>
              <w:jc w:val="center"/>
              <w:rPr>
                <w:b/>
                <w:sz w:val="22"/>
                <w:szCs w:val="22"/>
              </w:rPr>
            </w:pPr>
            <w:r w:rsidRPr="00555506">
              <w:rPr>
                <w:b/>
                <w:sz w:val="22"/>
                <w:szCs w:val="22"/>
              </w:rPr>
              <w:t>Tätigkeitsbezogener Gesamtumsatz in Mio. EUR*</w:t>
            </w:r>
          </w:p>
        </w:tc>
      </w:tr>
      <w:tr w:rsidR="009025A3" w:rsidRPr="00555506" w14:paraId="5454C907" w14:textId="77777777" w:rsidTr="007D308E">
        <w:trPr>
          <w:trHeight w:val="567"/>
          <w:tblHeader/>
        </w:trPr>
        <w:tc>
          <w:tcPr>
            <w:tcW w:w="1662" w:type="dxa"/>
            <w:vAlign w:val="center"/>
          </w:tcPr>
          <w:p w14:paraId="543D4294" w14:textId="2A404182" w:rsidR="009025A3" w:rsidRPr="00555506" w:rsidRDefault="009025A3" w:rsidP="009025A3">
            <w:pPr>
              <w:spacing w:before="120" w:after="120" w:line="240" w:lineRule="atLeast"/>
              <w:ind w:left="708"/>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c>
          <w:tcPr>
            <w:tcW w:w="3439" w:type="dxa"/>
            <w:vAlign w:val="center"/>
          </w:tcPr>
          <w:p w14:paraId="4D3006C6" w14:textId="19A0233C" w:rsidR="009025A3" w:rsidRPr="00555506" w:rsidRDefault="009025A3" w:rsidP="009025A3">
            <w:pPr>
              <w:spacing w:before="120" w:after="120" w:line="240" w:lineRule="atLeast"/>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c>
          <w:tcPr>
            <w:tcW w:w="3959" w:type="dxa"/>
            <w:vAlign w:val="center"/>
          </w:tcPr>
          <w:p w14:paraId="4680C00F" w14:textId="07A35C89" w:rsidR="009025A3" w:rsidRPr="00555506" w:rsidRDefault="009025A3" w:rsidP="009025A3">
            <w:pPr>
              <w:rPr>
                <w:sz w:val="22"/>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9025A3" w:rsidRPr="00555506" w14:paraId="3CEFEB0A" w14:textId="77777777" w:rsidTr="007D308E">
        <w:trPr>
          <w:trHeight w:val="567"/>
          <w:tblHeader/>
        </w:trPr>
        <w:tc>
          <w:tcPr>
            <w:tcW w:w="1662" w:type="dxa"/>
            <w:vAlign w:val="center"/>
          </w:tcPr>
          <w:p w14:paraId="53B0F99E" w14:textId="7E1DEE77" w:rsidR="009025A3" w:rsidRPr="00555506" w:rsidRDefault="009025A3" w:rsidP="009025A3">
            <w:pPr>
              <w:spacing w:before="120" w:after="120" w:line="240" w:lineRule="atLeast"/>
              <w:ind w:left="708"/>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c>
          <w:tcPr>
            <w:tcW w:w="3439" w:type="dxa"/>
            <w:vAlign w:val="center"/>
          </w:tcPr>
          <w:p w14:paraId="476507B4" w14:textId="1EC5C322" w:rsidR="009025A3" w:rsidRPr="00555506" w:rsidRDefault="009025A3" w:rsidP="009025A3">
            <w:pPr>
              <w:rPr>
                <w:sz w:val="22"/>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c>
          <w:tcPr>
            <w:tcW w:w="3959" w:type="dxa"/>
            <w:vAlign w:val="center"/>
          </w:tcPr>
          <w:p w14:paraId="09E54E0C" w14:textId="3EF8834D" w:rsidR="009025A3" w:rsidRPr="00555506" w:rsidRDefault="009025A3" w:rsidP="009025A3">
            <w:pPr>
              <w:rPr>
                <w:sz w:val="22"/>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9025A3" w:rsidRPr="00555506" w14:paraId="68B911D5" w14:textId="77777777" w:rsidTr="007D308E">
        <w:trPr>
          <w:trHeight w:val="567"/>
          <w:tblHeader/>
        </w:trPr>
        <w:tc>
          <w:tcPr>
            <w:tcW w:w="1662" w:type="dxa"/>
            <w:vAlign w:val="center"/>
          </w:tcPr>
          <w:p w14:paraId="5B18BFD0" w14:textId="5D524E0E" w:rsidR="009025A3" w:rsidRPr="00555506" w:rsidRDefault="009025A3" w:rsidP="009025A3">
            <w:pPr>
              <w:spacing w:before="120" w:after="120" w:line="240" w:lineRule="atLeast"/>
              <w:ind w:left="708"/>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c>
          <w:tcPr>
            <w:tcW w:w="3439" w:type="dxa"/>
            <w:vAlign w:val="center"/>
          </w:tcPr>
          <w:p w14:paraId="5F837EF4" w14:textId="2F74614E" w:rsidR="009025A3" w:rsidRPr="00555506" w:rsidRDefault="009025A3" w:rsidP="009025A3">
            <w:pPr>
              <w:rPr>
                <w:sz w:val="22"/>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c>
          <w:tcPr>
            <w:tcW w:w="3959" w:type="dxa"/>
            <w:vAlign w:val="center"/>
          </w:tcPr>
          <w:p w14:paraId="52AA4229" w14:textId="5ED1ED40" w:rsidR="009025A3" w:rsidRPr="00555506" w:rsidRDefault="009025A3" w:rsidP="009025A3">
            <w:pPr>
              <w:rPr>
                <w:sz w:val="22"/>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bl>
    <w:p w14:paraId="6BBE931F" w14:textId="3A736509" w:rsidR="00EF7913" w:rsidRPr="00555506" w:rsidRDefault="009025A3" w:rsidP="009025A3">
      <w:pPr>
        <w:spacing w:before="120" w:after="120" w:line="240" w:lineRule="atLeast"/>
        <w:rPr>
          <w:bCs/>
          <w:color w:val="000000"/>
          <w:sz w:val="22"/>
          <w:szCs w:val="22"/>
          <w:lang w:eastAsia="en-US"/>
        </w:rPr>
      </w:pPr>
      <w:r w:rsidRPr="00555506">
        <w:rPr>
          <w:bCs/>
          <w:color w:val="000000"/>
          <w:sz w:val="22"/>
          <w:szCs w:val="22"/>
          <w:lang w:eastAsia="en-US"/>
        </w:rPr>
        <w:t>*Umsatz mit Leistungen, die mit dem Auftragsgegenstand vergleichbar sind</w:t>
      </w:r>
    </w:p>
    <w:p w14:paraId="3B32D000" w14:textId="77777777" w:rsidR="009025A3" w:rsidRPr="00555506" w:rsidRDefault="009025A3" w:rsidP="009025A3">
      <w:pPr>
        <w:spacing w:before="120" w:after="120" w:line="240" w:lineRule="atLeast"/>
        <w:rPr>
          <w:bCs/>
          <w:color w:val="000000"/>
          <w:sz w:val="22"/>
          <w:szCs w:val="22"/>
          <w:lang w:eastAsia="en-US"/>
        </w:rPr>
      </w:pPr>
    </w:p>
    <w:p w14:paraId="382DEF5A" w14:textId="26051D52" w:rsidR="00191280" w:rsidRPr="00555506" w:rsidRDefault="003773B6" w:rsidP="00191280">
      <w:pPr>
        <w:pStyle w:val="berschrift1"/>
        <w:numPr>
          <w:ilvl w:val="0"/>
          <w:numId w:val="18"/>
        </w:numPr>
        <w:spacing w:before="120" w:after="120" w:line="240" w:lineRule="atLeast"/>
        <w:rPr>
          <w:bCs/>
          <w:color w:val="000000"/>
          <w:sz w:val="28"/>
          <w:szCs w:val="28"/>
          <w:u w:val="none"/>
          <w:lang w:eastAsia="en-US"/>
        </w:rPr>
      </w:pPr>
      <w:r w:rsidRPr="00555506">
        <w:rPr>
          <w:bCs/>
          <w:sz w:val="28"/>
          <w:szCs w:val="28"/>
          <w:u w:val="none"/>
        </w:rPr>
        <w:t>Technische</w:t>
      </w:r>
      <w:r w:rsidRPr="00555506">
        <w:rPr>
          <w:bCs/>
          <w:color w:val="000000"/>
          <w:sz w:val="28"/>
          <w:szCs w:val="28"/>
          <w:u w:val="none"/>
          <w:lang w:eastAsia="en-US"/>
        </w:rPr>
        <w:t xml:space="preserve"> und berufliche Leistungsfähigkeit</w:t>
      </w:r>
    </w:p>
    <w:p w14:paraId="4DFF4101" w14:textId="657B780A" w:rsidR="003773B6" w:rsidRPr="00555506" w:rsidRDefault="003773B6" w:rsidP="00191280">
      <w:pPr>
        <w:pStyle w:val="berschrift2"/>
        <w:numPr>
          <w:ilvl w:val="1"/>
          <w:numId w:val="18"/>
        </w:numPr>
        <w:spacing w:before="120" w:after="120" w:line="240" w:lineRule="atLeast"/>
        <w:rPr>
          <w:sz w:val="24"/>
          <w:szCs w:val="24"/>
        </w:rPr>
      </w:pPr>
      <w:r w:rsidRPr="00555506">
        <w:rPr>
          <w:sz w:val="24"/>
          <w:szCs w:val="24"/>
        </w:rPr>
        <w:t>Unternehmensreferenzen</w:t>
      </w:r>
    </w:p>
    <w:p w14:paraId="293EB4AC" w14:textId="70B39CE3" w:rsidR="00D328E1" w:rsidRPr="00555506" w:rsidRDefault="003773B6"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Im Falle einer Bietergemeinschaft müssen die Mitglieder der Bietergemeinschaft insgesamt die geforderte Anzahl an vergleichbaren Referenzprojekte</w:t>
      </w:r>
      <w:r w:rsidR="00A90738">
        <w:rPr>
          <w:i/>
          <w:color w:val="808080" w:themeColor="background1" w:themeShade="80"/>
          <w:sz w:val="22"/>
          <w:szCs w:val="22"/>
        </w:rPr>
        <w:t>n</w:t>
      </w:r>
      <w:r w:rsidRPr="00555506">
        <w:rPr>
          <w:i/>
          <w:color w:val="808080" w:themeColor="background1" w:themeShade="80"/>
          <w:sz w:val="22"/>
          <w:szCs w:val="22"/>
        </w:rPr>
        <w:t xml:space="preserve"> nachweisen.</w:t>
      </w:r>
    </w:p>
    <w:p w14:paraId="7BAC1B47" w14:textId="2840DACE" w:rsidR="003773B6" w:rsidRPr="00555506" w:rsidRDefault="00D328E1"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lastRenderedPageBreak/>
        <w:t xml:space="preserve">Sofern sich der Bieter/die Bietergemeinschaft auf Referenzen eines anderen Unternehmens beruft (Eignungsleihe), ist in der Tabelle unter „Auftragnehmer“ der Name des anderen Unternehmens einzutragen. </w:t>
      </w:r>
    </w:p>
    <w:p w14:paraId="246EABA5" w14:textId="7CA1A9FB" w:rsidR="003773B6" w:rsidRPr="00555506" w:rsidRDefault="003773B6" w:rsidP="00164835">
      <w:pPr>
        <w:spacing w:before="120" w:after="120" w:line="240" w:lineRule="atLeast"/>
        <w:rPr>
          <w:bCs/>
          <w:color w:val="000000"/>
          <w:sz w:val="22"/>
          <w:szCs w:val="22"/>
          <w:lang w:eastAsia="en-US"/>
        </w:rPr>
      </w:pPr>
      <w:r w:rsidRPr="00555506">
        <w:rPr>
          <w:bCs/>
          <w:color w:val="000000"/>
          <w:sz w:val="22"/>
          <w:szCs w:val="22"/>
          <w:lang w:eastAsia="en-US"/>
        </w:rPr>
        <w:t xml:space="preserve">Zum Nachweis der technischen und beruflichen Leistungsfähigkeit gebe ich die nachfolgenden Referenzprojekte an. Die im Dokument </w:t>
      </w:r>
      <w:r w:rsidR="008C61A4" w:rsidRPr="00555506">
        <w:rPr>
          <w:b/>
          <w:color w:val="000000"/>
          <w:sz w:val="22"/>
          <w:szCs w:val="22"/>
          <w:lang w:eastAsia="en-US"/>
        </w:rPr>
        <w:t>A1_Eignungskriterien</w:t>
      </w:r>
      <w:r w:rsidR="00CD6009" w:rsidRPr="00555506">
        <w:rPr>
          <w:bCs/>
          <w:color w:val="000000"/>
          <w:sz w:val="22"/>
          <w:szCs w:val="22"/>
          <w:lang w:eastAsia="en-US"/>
        </w:rPr>
        <w:t xml:space="preserve"> </w:t>
      </w:r>
      <w:r w:rsidRPr="00555506">
        <w:rPr>
          <w:bCs/>
          <w:color w:val="000000"/>
          <w:sz w:val="22"/>
          <w:szCs w:val="22"/>
          <w:lang w:eastAsia="en-US"/>
        </w:rPr>
        <w:t>aufgeführten Anforderungen an die Referenzprojekte habe ich zur Kenntnis genommen. Ich bestätige, dass die von mir angeführten Referenzprojekte die geforderten Anforderungen erfüllen.</w:t>
      </w:r>
    </w:p>
    <w:p w14:paraId="6CEF350C" w14:textId="65A6BCCF" w:rsidR="003773B6" w:rsidRPr="00555506" w:rsidRDefault="003773B6"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 xml:space="preserve">Hinweis zur Angabe des Auftraggebers sowie zum Ansprechpartner: Bitte beachten Sie, dass personenbezogene Daten (insbesondere Ansprechpartner eines Auftraggebers mit Namen und Kontaktdaten) nur dann angegeben werden dürfen, wenn die betroffene Person zuvor in die Weitergabe </w:t>
      </w:r>
      <w:r w:rsidR="00922856" w:rsidRPr="00555506">
        <w:rPr>
          <w:i/>
          <w:color w:val="808080" w:themeColor="background1" w:themeShade="80"/>
          <w:sz w:val="22"/>
          <w:szCs w:val="22"/>
        </w:rPr>
        <w:t>ihrer</w:t>
      </w:r>
      <w:r w:rsidRPr="00555506">
        <w:rPr>
          <w:i/>
          <w:color w:val="808080" w:themeColor="background1" w:themeShade="80"/>
          <w:sz w:val="22"/>
          <w:szCs w:val="22"/>
        </w:rPr>
        <w:t xml:space="preserve"> personenbezogenen Daten wirksam eingewilligt hat. Sofern der Auftraggeber und/oder Ansprechpartner aus datenschutzrechtlichen Gründen nicht angegeben werden kann, dürfen die Referenzen anonymisiert eingereicht werden</w:t>
      </w:r>
      <w:r w:rsidR="006E108C" w:rsidRPr="00555506">
        <w:rPr>
          <w:i/>
          <w:color w:val="808080" w:themeColor="background1" w:themeShade="80"/>
          <w:sz w:val="22"/>
          <w:szCs w:val="22"/>
        </w:rPr>
        <w:t xml:space="preserve"> (Beispiel: „Auftraggeber aus dem Finanzsektor)“</w:t>
      </w:r>
      <w:r w:rsidRPr="00555506">
        <w:rPr>
          <w:i/>
          <w:color w:val="808080" w:themeColor="background1" w:themeShade="80"/>
          <w:sz w:val="22"/>
          <w:szCs w:val="22"/>
        </w:rPr>
        <w:t>. Die Auftraggeberin behält sich jedoch vor, bei U</w:t>
      </w:r>
      <w:r w:rsidR="00DF0206" w:rsidRPr="00555506">
        <w:rPr>
          <w:i/>
          <w:color w:val="808080" w:themeColor="background1" w:themeShade="80"/>
          <w:sz w:val="22"/>
          <w:szCs w:val="22"/>
        </w:rPr>
        <w:t>n</w:t>
      </w:r>
      <w:r w:rsidRPr="00555506">
        <w:rPr>
          <w:i/>
          <w:color w:val="808080" w:themeColor="background1" w:themeShade="80"/>
          <w:sz w:val="22"/>
          <w:szCs w:val="22"/>
        </w:rPr>
        <w:t>st</w:t>
      </w:r>
      <w:r w:rsidR="00DF0206" w:rsidRPr="00555506">
        <w:rPr>
          <w:i/>
          <w:color w:val="808080" w:themeColor="background1" w:themeShade="80"/>
          <w:sz w:val="22"/>
          <w:szCs w:val="22"/>
        </w:rPr>
        <w:t xml:space="preserve">immigkeiten die Referenz zu überprüfen und zu diesem Zweck die Nennung </w:t>
      </w:r>
      <w:r w:rsidR="006E108C" w:rsidRPr="00555506">
        <w:rPr>
          <w:i/>
          <w:color w:val="808080" w:themeColor="background1" w:themeShade="80"/>
          <w:sz w:val="22"/>
          <w:szCs w:val="22"/>
        </w:rPr>
        <w:t xml:space="preserve">des Auftraggebers sowie </w:t>
      </w:r>
      <w:r w:rsidR="00DF0206" w:rsidRPr="00555506">
        <w:rPr>
          <w:i/>
          <w:color w:val="808080" w:themeColor="background1" w:themeShade="80"/>
          <w:sz w:val="22"/>
          <w:szCs w:val="22"/>
        </w:rPr>
        <w:t xml:space="preserve">eines Ansprechpartners zu fordern. </w:t>
      </w:r>
    </w:p>
    <w:p w14:paraId="377A494E" w14:textId="4453889F" w:rsidR="00153A0C" w:rsidRPr="00555506" w:rsidRDefault="00153A0C"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 xml:space="preserve">Die </w:t>
      </w:r>
      <w:r w:rsidR="00481A7E" w:rsidRPr="00555506">
        <w:rPr>
          <w:i/>
          <w:color w:val="808080" w:themeColor="background1" w:themeShade="80"/>
          <w:sz w:val="22"/>
          <w:szCs w:val="22"/>
        </w:rPr>
        <w:t>Auftraggeberin</w:t>
      </w:r>
      <w:r w:rsidRPr="00555506">
        <w:rPr>
          <w:i/>
          <w:color w:val="808080" w:themeColor="background1" w:themeShade="80"/>
          <w:sz w:val="22"/>
          <w:szCs w:val="22"/>
        </w:rPr>
        <w:t xml:space="preserve"> behält sich ausdrücklich vor, die eingereichten Referenzen durch Nachfrage bei den Referenzgebern zu überprüfen. </w:t>
      </w:r>
      <w:r w:rsidR="006E108C" w:rsidRPr="00555506">
        <w:rPr>
          <w:i/>
          <w:color w:val="808080" w:themeColor="background1" w:themeShade="80"/>
          <w:sz w:val="22"/>
          <w:szCs w:val="22"/>
        </w:rPr>
        <w:t xml:space="preserve">Kann der Referenzgeber die Richtigkeit der Angaben nicht bestätigen, wird die Referenz nicht gewertet. </w:t>
      </w:r>
      <w:r w:rsidR="00704CD8" w:rsidRPr="00555506">
        <w:rPr>
          <w:i/>
          <w:color w:val="808080" w:themeColor="background1" w:themeShade="80"/>
          <w:sz w:val="22"/>
          <w:szCs w:val="22"/>
        </w:rPr>
        <w:t>Gleiches gilt</w:t>
      </w:r>
      <w:r w:rsidRPr="00555506">
        <w:rPr>
          <w:i/>
          <w:color w:val="808080" w:themeColor="background1" w:themeShade="80"/>
          <w:sz w:val="22"/>
          <w:szCs w:val="22"/>
        </w:rPr>
        <w:t>, wenn eine Referenz trotz anderweitiger Angabe des Bieters durch den Referenzgeber vorzeitig wegen Schlechtleistung beendet wurde.</w:t>
      </w:r>
    </w:p>
    <w:p w14:paraId="349A60AF" w14:textId="18CDCA05" w:rsidR="005431E5" w:rsidRDefault="00153A0C"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 xml:space="preserve">Es werden nur solche Bewerber als geeignet angesehen, die </w:t>
      </w:r>
      <w:r w:rsidR="00734DCE">
        <w:rPr>
          <w:i/>
          <w:sz w:val="22"/>
          <w:szCs w:val="22"/>
        </w:rPr>
        <w:t>drei</w:t>
      </w:r>
      <w:r w:rsidRPr="00555506">
        <w:rPr>
          <w:i/>
          <w:color w:val="808080" w:themeColor="background1" w:themeShade="80"/>
          <w:sz w:val="22"/>
          <w:szCs w:val="22"/>
        </w:rPr>
        <w:t xml:space="preserve"> Referenzprojekte unter Einhaltung aller Mindestanforderungen nachweisen können.</w:t>
      </w:r>
      <w:r w:rsidR="005431E5" w:rsidRPr="00555506">
        <w:rPr>
          <w:i/>
          <w:color w:val="808080" w:themeColor="background1" w:themeShade="80"/>
          <w:sz w:val="22"/>
          <w:szCs w:val="22"/>
        </w:rPr>
        <w:t xml:space="preserve"> Werden </w:t>
      </w:r>
      <w:r w:rsidR="005431E5" w:rsidRPr="00734DCE">
        <w:rPr>
          <w:i/>
          <w:sz w:val="22"/>
          <w:szCs w:val="22"/>
        </w:rPr>
        <w:t xml:space="preserve">mehr als </w:t>
      </w:r>
      <w:r w:rsidR="00734DCE" w:rsidRPr="00734DCE">
        <w:rPr>
          <w:i/>
          <w:sz w:val="22"/>
          <w:szCs w:val="22"/>
        </w:rPr>
        <w:t xml:space="preserve">drei </w:t>
      </w:r>
      <w:r w:rsidR="005431E5" w:rsidRPr="00555506">
        <w:rPr>
          <w:i/>
          <w:color w:val="808080" w:themeColor="background1" w:themeShade="80"/>
          <w:sz w:val="22"/>
          <w:szCs w:val="22"/>
        </w:rPr>
        <w:t>Referenzen eingereicht, werden im Rahmen</w:t>
      </w:r>
      <w:r w:rsidR="0060727D" w:rsidRPr="00555506">
        <w:rPr>
          <w:i/>
          <w:color w:val="808080" w:themeColor="background1" w:themeShade="80"/>
          <w:sz w:val="22"/>
          <w:szCs w:val="22"/>
        </w:rPr>
        <w:t xml:space="preserve"> </w:t>
      </w:r>
      <w:r w:rsidR="005431E5" w:rsidRPr="00555506">
        <w:rPr>
          <w:i/>
          <w:color w:val="808080" w:themeColor="background1" w:themeShade="80"/>
          <w:sz w:val="22"/>
          <w:szCs w:val="22"/>
        </w:rPr>
        <w:t xml:space="preserve">der Eignungsprüfung jedoch nur die </w:t>
      </w:r>
      <w:r w:rsidR="005431E5" w:rsidRPr="00734DCE">
        <w:rPr>
          <w:i/>
          <w:sz w:val="22"/>
          <w:szCs w:val="22"/>
        </w:rPr>
        <w:t xml:space="preserve">ersten </w:t>
      </w:r>
      <w:r w:rsidR="00785311" w:rsidRPr="00734DCE">
        <w:rPr>
          <w:i/>
          <w:sz w:val="22"/>
          <w:szCs w:val="22"/>
        </w:rPr>
        <w:t>vier</w:t>
      </w:r>
      <w:r w:rsidR="0060727D" w:rsidRPr="00734DCE">
        <w:rPr>
          <w:i/>
          <w:sz w:val="22"/>
          <w:szCs w:val="22"/>
        </w:rPr>
        <w:t xml:space="preserve"> </w:t>
      </w:r>
      <w:r w:rsidR="0060727D" w:rsidRPr="00555506">
        <w:rPr>
          <w:i/>
          <w:color w:val="808080" w:themeColor="background1" w:themeShade="80"/>
          <w:sz w:val="22"/>
          <w:szCs w:val="22"/>
        </w:rPr>
        <w:t>Referenzen auf Einhaltung der Mindestanforderungen geprüft.</w:t>
      </w:r>
    </w:p>
    <w:p w14:paraId="2D7795C4" w14:textId="2F692360" w:rsidR="002D2ED5" w:rsidRPr="00555506" w:rsidRDefault="002D2ED5" w:rsidP="00164835">
      <w:pPr>
        <w:spacing w:before="120" w:after="120" w:line="240" w:lineRule="atLeast"/>
        <w:rPr>
          <w:i/>
          <w:color w:val="808080" w:themeColor="background1" w:themeShade="80"/>
          <w:sz w:val="22"/>
          <w:szCs w:val="22"/>
        </w:rPr>
      </w:pPr>
      <w:r>
        <w:rPr>
          <w:i/>
          <w:color w:val="808080" w:themeColor="background1" w:themeShade="80"/>
          <w:sz w:val="22"/>
          <w:szCs w:val="22"/>
        </w:rPr>
        <w:t>Hinweis: Es ist nicht notwendig, für jedes Los getrennte Referenzen einzureichen. Die Referenzliste gilt für alle Lose.</w:t>
      </w:r>
    </w:p>
    <w:p w14:paraId="3885EA89" w14:textId="77777777" w:rsidR="00683102" w:rsidRDefault="00683102" w:rsidP="00164835">
      <w:pPr>
        <w:spacing w:before="120" w:after="120" w:line="240" w:lineRule="atLeast"/>
        <w:rPr>
          <w:i/>
          <w:color w:val="808080" w:themeColor="background1" w:themeShade="80"/>
          <w:sz w:val="22"/>
          <w:szCs w:val="22"/>
        </w:rPr>
      </w:pPr>
    </w:p>
    <w:p w14:paraId="56BD8745" w14:textId="77777777" w:rsidR="00734DCE" w:rsidRPr="00555506" w:rsidRDefault="00734DCE" w:rsidP="00164835">
      <w:pPr>
        <w:spacing w:before="120" w:after="120" w:line="240" w:lineRule="atLeast"/>
        <w:rPr>
          <w:i/>
          <w:color w:val="808080" w:themeColor="background1" w:themeShade="80"/>
          <w:sz w:val="22"/>
          <w:szCs w:val="22"/>
        </w:rPr>
      </w:pPr>
    </w:p>
    <w:tbl>
      <w:tblPr>
        <w:tblStyle w:val="Gitternetztabelle2Akzent2"/>
        <w:tblW w:w="0" w:type="auto"/>
        <w:tblInd w:w="5" w:type="dxa"/>
        <w:tblLook w:val="04A0" w:firstRow="1" w:lastRow="0" w:firstColumn="1" w:lastColumn="0" w:noHBand="0" w:noVBand="1"/>
      </w:tblPr>
      <w:tblGrid>
        <w:gridCol w:w="2689"/>
        <w:gridCol w:w="6373"/>
      </w:tblGrid>
      <w:tr w:rsidR="003773B6" w:rsidRPr="00555506" w14:paraId="16839501" w14:textId="77777777" w:rsidTr="003773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36221DAF" w14:textId="626683D5" w:rsidR="003773B6" w:rsidRPr="00555506" w:rsidRDefault="003773B6" w:rsidP="00164835">
            <w:pPr>
              <w:spacing w:before="120" w:after="120" w:line="240" w:lineRule="atLeast"/>
              <w:rPr>
                <w:bCs w:val="0"/>
                <w:color w:val="000000"/>
                <w:sz w:val="22"/>
                <w:szCs w:val="22"/>
                <w:lang w:eastAsia="en-US"/>
              </w:rPr>
            </w:pPr>
            <w:r w:rsidRPr="00555506">
              <w:rPr>
                <w:bCs w:val="0"/>
                <w:color w:val="000000"/>
                <w:sz w:val="22"/>
                <w:szCs w:val="22"/>
                <w:lang w:eastAsia="en-US"/>
              </w:rPr>
              <w:t xml:space="preserve">Unternehmensreferenz Nr. </w:t>
            </w:r>
          </w:p>
        </w:tc>
        <w:tc>
          <w:tcPr>
            <w:tcW w:w="6373" w:type="dxa"/>
          </w:tcPr>
          <w:p w14:paraId="55D99059" w14:textId="73D547D5" w:rsidR="003773B6" w:rsidRPr="00555506" w:rsidRDefault="003773B6" w:rsidP="00164835">
            <w:pPr>
              <w:spacing w:before="120" w:after="120" w:line="240" w:lineRule="atLeast"/>
              <w:cnfStyle w:val="100000000000" w:firstRow="1" w:lastRow="0" w:firstColumn="0" w:lastColumn="0" w:oddVBand="0" w:evenVBand="0" w:oddHBand="0" w:evenHBand="0" w:firstRowFirstColumn="0" w:firstRowLastColumn="0" w:lastRowFirstColumn="0" w:lastRowLastColumn="0"/>
              <w:rPr>
                <w:bCs w:val="0"/>
                <w:color w:val="000000"/>
                <w:sz w:val="22"/>
                <w:szCs w:val="22"/>
                <w:lang w:eastAsia="en-US"/>
              </w:rPr>
            </w:pPr>
            <w:r w:rsidRPr="00555506">
              <w:rPr>
                <w:color w:val="000000"/>
                <w:sz w:val="22"/>
                <w:szCs w:val="22"/>
                <w:lang w:eastAsia="en-US"/>
              </w:rPr>
              <w:fldChar w:fldCharType="begin">
                <w:ffData>
                  <w:name w:val="Text26"/>
                  <w:enabled/>
                  <w:calcOnExit w:val="0"/>
                  <w:textInput/>
                </w:ffData>
              </w:fldChar>
            </w:r>
            <w:bookmarkStart w:id="14" w:name="Text26"/>
            <w:r w:rsidRPr="00555506">
              <w:rPr>
                <w:bCs w:val="0"/>
                <w:color w:val="000000"/>
                <w:sz w:val="22"/>
                <w:szCs w:val="22"/>
                <w:lang w:eastAsia="en-US"/>
              </w:rPr>
              <w:instrText xml:space="preserve"> FORMTEXT </w:instrText>
            </w:r>
            <w:r w:rsidRPr="00555506">
              <w:rPr>
                <w:color w:val="000000"/>
                <w:sz w:val="22"/>
                <w:szCs w:val="22"/>
                <w:lang w:eastAsia="en-US"/>
              </w:rPr>
            </w:r>
            <w:r w:rsidRPr="00555506">
              <w:rPr>
                <w:color w:val="000000"/>
                <w:sz w:val="22"/>
                <w:szCs w:val="22"/>
                <w:lang w:eastAsia="en-US"/>
              </w:rPr>
              <w:fldChar w:fldCharType="separate"/>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color w:val="000000"/>
                <w:sz w:val="22"/>
                <w:szCs w:val="22"/>
                <w:lang w:eastAsia="en-US"/>
              </w:rPr>
              <w:fldChar w:fldCharType="end"/>
            </w:r>
            <w:bookmarkEnd w:id="14"/>
          </w:p>
        </w:tc>
      </w:tr>
      <w:tr w:rsidR="003773B6" w:rsidRPr="00555506" w14:paraId="4C0434D4" w14:textId="77777777" w:rsidTr="003773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0F805B4" w14:textId="729C6C59" w:rsidR="003773B6" w:rsidRPr="00555506" w:rsidRDefault="003773B6" w:rsidP="00164835">
            <w:pPr>
              <w:spacing w:before="120" w:after="120" w:line="240" w:lineRule="atLeast"/>
              <w:rPr>
                <w:bCs w:val="0"/>
                <w:color w:val="000000"/>
                <w:sz w:val="22"/>
                <w:szCs w:val="22"/>
                <w:lang w:eastAsia="en-US"/>
              </w:rPr>
            </w:pPr>
            <w:r w:rsidRPr="00555506">
              <w:rPr>
                <w:bCs w:val="0"/>
                <w:color w:val="000000"/>
                <w:sz w:val="22"/>
                <w:szCs w:val="22"/>
                <w:lang w:eastAsia="en-US"/>
              </w:rPr>
              <w:t xml:space="preserve">Bezeichnung des Referenzprojektes  </w:t>
            </w:r>
          </w:p>
        </w:tc>
        <w:tc>
          <w:tcPr>
            <w:tcW w:w="6373" w:type="dxa"/>
          </w:tcPr>
          <w:p w14:paraId="55FFA906" w14:textId="03E05EC8" w:rsidR="003773B6" w:rsidRPr="00555506" w:rsidRDefault="003773B6" w:rsidP="00164835">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3773B6" w:rsidRPr="00555506" w14:paraId="0632F77C" w14:textId="77777777" w:rsidTr="003773B6">
        <w:tc>
          <w:tcPr>
            <w:cnfStyle w:val="001000000000" w:firstRow="0" w:lastRow="0" w:firstColumn="1" w:lastColumn="0" w:oddVBand="0" w:evenVBand="0" w:oddHBand="0" w:evenHBand="0" w:firstRowFirstColumn="0" w:firstRowLastColumn="0" w:lastRowFirstColumn="0" w:lastRowLastColumn="0"/>
            <w:tcW w:w="2689" w:type="dxa"/>
          </w:tcPr>
          <w:p w14:paraId="378498BA" w14:textId="77777777" w:rsidR="003773B6" w:rsidRPr="00555506" w:rsidRDefault="003773B6" w:rsidP="00164835">
            <w:pPr>
              <w:spacing w:before="120" w:after="120" w:line="240" w:lineRule="atLeast"/>
              <w:rPr>
                <w:b w:val="0"/>
                <w:color w:val="000000"/>
                <w:sz w:val="22"/>
                <w:szCs w:val="22"/>
                <w:lang w:eastAsia="en-US"/>
              </w:rPr>
            </w:pPr>
            <w:r w:rsidRPr="00555506">
              <w:rPr>
                <w:bCs w:val="0"/>
                <w:color w:val="000000"/>
                <w:sz w:val="22"/>
                <w:szCs w:val="22"/>
                <w:lang w:eastAsia="en-US"/>
              </w:rPr>
              <w:t xml:space="preserve">Auftragnehmer </w:t>
            </w:r>
          </w:p>
          <w:p w14:paraId="586B8733" w14:textId="33F9DC56" w:rsidR="00252CFF" w:rsidRPr="00555506" w:rsidRDefault="00252CFF" w:rsidP="00164835">
            <w:pPr>
              <w:spacing w:before="120" w:after="120" w:line="240" w:lineRule="atLeast"/>
              <w:rPr>
                <w:b w:val="0"/>
                <w:color w:val="000000"/>
                <w:sz w:val="22"/>
                <w:szCs w:val="22"/>
                <w:lang w:eastAsia="en-US"/>
              </w:rPr>
            </w:pPr>
            <w:r w:rsidRPr="00555506">
              <w:rPr>
                <w:b w:val="0"/>
                <w:color w:val="000000"/>
                <w:sz w:val="22"/>
                <w:szCs w:val="22"/>
                <w:lang w:eastAsia="en-US"/>
              </w:rPr>
              <w:t xml:space="preserve">(Auftragnehmer kann sein: der Bieter, ein Mitglied der Bietergemeinschaft oder </w:t>
            </w:r>
            <w:r w:rsidR="008C61A4" w:rsidRPr="00555506">
              <w:rPr>
                <w:b w:val="0"/>
                <w:color w:val="000000"/>
                <w:sz w:val="22"/>
                <w:szCs w:val="22"/>
                <w:lang w:eastAsia="en-US"/>
              </w:rPr>
              <w:t>ein</w:t>
            </w:r>
            <w:r w:rsidRPr="00555506">
              <w:rPr>
                <w:b w:val="0"/>
                <w:color w:val="000000"/>
                <w:sz w:val="22"/>
                <w:szCs w:val="22"/>
                <w:lang w:eastAsia="en-US"/>
              </w:rPr>
              <w:t xml:space="preserve"> Nachunternehmer</w:t>
            </w:r>
            <w:r w:rsidR="008C61A4" w:rsidRPr="00555506">
              <w:rPr>
                <w:b w:val="0"/>
                <w:color w:val="000000"/>
                <w:sz w:val="22"/>
                <w:szCs w:val="22"/>
                <w:lang w:eastAsia="en-US"/>
              </w:rPr>
              <w:t xml:space="preserve"> im Falle einer Eignungsleihe</w:t>
            </w:r>
            <w:r w:rsidRPr="00555506">
              <w:rPr>
                <w:b w:val="0"/>
                <w:color w:val="000000"/>
                <w:sz w:val="22"/>
                <w:szCs w:val="22"/>
                <w:lang w:eastAsia="en-US"/>
              </w:rPr>
              <w:t>)</w:t>
            </w:r>
          </w:p>
        </w:tc>
        <w:tc>
          <w:tcPr>
            <w:tcW w:w="6373" w:type="dxa"/>
          </w:tcPr>
          <w:p w14:paraId="302E95BB" w14:textId="51A0BF79" w:rsidR="003773B6" w:rsidRPr="00555506" w:rsidRDefault="003773B6" w:rsidP="00164835">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3773B6" w:rsidRPr="00555506" w14:paraId="20021667" w14:textId="77777777" w:rsidTr="003773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3505879" w14:textId="133462C8" w:rsidR="003773B6" w:rsidRPr="00555506" w:rsidRDefault="003773B6" w:rsidP="00164835">
            <w:pPr>
              <w:spacing w:before="120" w:after="120" w:line="240" w:lineRule="atLeast"/>
              <w:rPr>
                <w:color w:val="000000"/>
                <w:sz w:val="22"/>
                <w:szCs w:val="22"/>
                <w:lang w:eastAsia="en-US"/>
              </w:rPr>
            </w:pPr>
            <w:r w:rsidRPr="00555506">
              <w:rPr>
                <w:color w:val="000000"/>
                <w:sz w:val="22"/>
                <w:szCs w:val="22"/>
                <w:lang w:eastAsia="en-US"/>
              </w:rPr>
              <w:t>Auftraggeber</w:t>
            </w:r>
          </w:p>
          <w:p w14:paraId="6C4D0DA3" w14:textId="5C0F9C3A" w:rsidR="003773B6" w:rsidRPr="00555506" w:rsidRDefault="003773B6" w:rsidP="00164835">
            <w:pPr>
              <w:spacing w:before="120" w:after="120" w:line="240" w:lineRule="atLeast"/>
              <w:rPr>
                <w:b w:val="0"/>
                <w:bCs w:val="0"/>
                <w:color w:val="000000"/>
                <w:sz w:val="22"/>
                <w:szCs w:val="22"/>
                <w:lang w:eastAsia="en-US"/>
              </w:rPr>
            </w:pPr>
            <w:r w:rsidRPr="00555506">
              <w:rPr>
                <w:b w:val="0"/>
                <w:bCs w:val="0"/>
                <w:color w:val="000000"/>
                <w:sz w:val="22"/>
                <w:szCs w:val="22"/>
                <w:lang w:eastAsia="en-US"/>
              </w:rPr>
              <w:t xml:space="preserve">(mit Angabe des Namens, der Anschrift und des Ansprechpartners mit den entsprechenden Kontaktdaten, Anschrift, </w:t>
            </w:r>
            <w:r w:rsidRPr="00555506">
              <w:rPr>
                <w:b w:val="0"/>
                <w:bCs w:val="0"/>
                <w:color w:val="000000"/>
                <w:sz w:val="22"/>
                <w:szCs w:val="22"/>
                <w:lang w:eastAsia="en-US"/>
              </w:rPr>
              <w:lastRenderedPageBreak/>
              <w:t>Telefonnummer sowie E-Mailadresse)</w:t>
            </w:r>
          </w:p>
        </w:tc>
        <w:tc>
          <w:tcPr>
            <w:tcW w:w="6373" w:type="dxa"/>
          </w:tcPr>
          <w:p w14:paraId="63110BE4" w14:textId="3254E59F" w:rsidR="003773B6" w:rsidRPr="00555506" w:rsidRDefault="003773B6" w:rsidP="00164835">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lastRenderedPageBreak/>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6B0FC8" w:rsidRPr="00555506" w14:paraId="794F5137" w14:textId="77777777" w:rsidTr="00B741F2">
        <w:tc>
          <w:tcPr>
            <w:cnfStyle w:val="001000000000" w:firstRow="0" w:lastRow="0" w:firstColumn="1" w:lastColumn="0" w:oddVBand="0" w:evenVBand="0" w:oddHBand="0" w:evenHBand="0" w:firstRowFirstColumn="0" w:firstRowLastColumn="0" w:lastRowFirstColumn="0" w:lastRowLastColumn="0"/>
            <w:tcW w:w="2689" w:type="dxa"/>
          </w:tcPr>
          <w:p w14:paraId="38C57800" w14:textId="45D662B4" w:rsidR="006B0FC8" w:rsidRPr="00555506" w:rsidRDefault="006B0FC8" w:rsidP="00B741F2">
            <w:pPr>
              <w:spacing w:before="120" w:after="120" w:line="240" w:lineRule="atLeast"/>
              <w:rPr>
                <w:color w:val="000000"/>
                <w:sz w:val="22"/>
                <w:szCs w:val="22"/>
                <w:lang w:eastAsia="en-US"/>
              </w:rPr>
            </w:pPr>
            <w:r w:rsidRPr="00555506">
              <w:rPr>
                <w:color w:val="000000"/>
                <w:sz w:val="22"/>
                <w:szCs w:val="22"/>
                <w:lang w:eastAsia="en-US"/>
              </w:rPr>
              <w:t>Art des Auftraggebers</w:t>
            </w:r>
          </w:p>
        </w:tc>
        <w:tc>
          <w:tcPr>
            <w:tcW w:w="6373" w:type="dxa"/>
          </w:tcPr>
          <w:p w14:paraId="0A997750" w14:textId="77777777" w:rsidR="006B0FC8" w:rsidRPr="00555506" w:rsidRDefault="006B0FC8" w:rsidP="00B741F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Auftraggeber war </w:t>
            </w:r>
            <w:r w:rsidRPr="00555506">
              <w:rPr>
                <w:b/>
                <w:color w:val="000000"/>
                <w:sz w:val="22"/>
                <w:szCs w:val="22"/>
                <w:lang w:eastAsia="en-US"/>
              </w:rPr>
              <w:t>eine</w:t>
            </w:r>
            <w:r w:rsidRPr="00555506">
              <w:rPr>
                <w:bCs/>
                <w:color w:val="000000"/>
                <w:sz w:val="22"/>
                <w:szCs w:val="22"/>
                <w:lang w:eastAsia="en-US"/>
              </w:rPr>
              <w:t xml:space="preserve"> gesetzliche Krankenkasse</w:t>
            </w:r>
          </w:p>
          <w:p w14:paraId="3C82ED56" w14:textId="77777777" w:rsidR="006B0FC8" w:rsidRPr="00555506" w:rsidRDefault="006B0FC8" w:rsidP="00B741F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Auftraggeber war </w:t>
            </w:r>
            <w:r w:rsidRPr="00555506">
              <w:rPr>
                <w:b/>
                <w:color w:val="000000"/>
                <w:sz w:val="22"/>
                <w:szCs w:val="22"/>
                <w:lang w:eastAsia="en-US"/>
              </w:rPr>
              <w:t>keine</w:t>
            </w:r>
            <w:r w:rsidRPr="00555506">
              <w:rPr>
                <w:bCs/>
                <w:color w:val="000000"/>
                <w:sz w:val="22"/>
                <w:szCs w:val="22"/>
                <w:lang w:eastAsia="en-US"/>
              </w:rPr>
              <w:t xml:space="preserve"> gesetzliche Krankenkasse, jedoch ein öffentlicher Auftraggeber</w:t>
            </w:r>
          </w:p>
          <w:p w14:paraId="36A52A2A" w14:textId="14F465BA" w:rsidR="006B0FC8" w:rsidRPr="00555506" w:rsidRDefault="006B0FC8" w:rsidP="00B741F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w:t>
            </w:r>
            <w:r w:rsidRPr="00555506">
              <w:rPr>
                <w:bCs/>
                <w:color w:val="000000" w:themeColor="text1"/>
                <w:sz w:val="22"/>
                <w:szCs w:val="22"/>
                <w:lang w:eastAsia="en-US"/>
              </w:rPr>
              <w:t xml:space="preserve">Auftraggeber war </w:t>
            </w:r>
            <w:r w:rsidRPr="00555506">
              <w:rPr>
                <w:b/>
                <w:color w:val="000000" w:themeColor="text1"/>
                <w:sz w:val="22"/>
                <w:szCs w:val="22"/>
                <w:lang w:eastAsia="en-US"/>
              </w:rPr>
              <w:t>kein</w:t>
            </w:r>
            <w:r w:rsidRPr="00555506">
              <w:rPr>
                <w:bCs/>
                <w:color w:val="000000" w:themeColor="text1"/>
                <w:sz w:val="22"/>
                <w:szCs w:val="22"/>
                <w:lang w:eastAsia="en-US"/>
              </w:rPr>
              <w:t xml:space="preserve"> öffentlicher Auftraggeber</w:t>
            </w:r>
            <w:r w:rsidR="00785311" w:rsidRPr="00555506">
              <w:rPr>
                <w:bCs/>
                <w:color w:val="000000" w:themeColor="text1"/>
                <w:sz w:val="22"/>
                <w:szCs w:val="22"/>
                <w:lang w:eastAsia="en-US"/>
              </w:rPr>
              <w:t xml:space="preserve"> gemäß § 99 </w:t>
            </w:r>
            <w:r w:rsidR="003B123D" w:rsidRPr="00555506">
              <w:rPr>
                <w:bCs/>
                <w:color w:val="000000" w:themeColor="text1"/>
                <w:sz w:val="22"/>
                <w:szCs w:val="22"/>
                <w:lang w:eastAsia="en-US"/>
              </w:rPr>
              <w:t xml:space="preserve">Nr.1 bis 3 </w:t>
            </w:r>
            <w:r w:rsidR="00785311" w:rsidRPr="00555506">
              <w:rPr>
                <w:bCs/>
                <w:color w:val="000000" w:themeColor="text1"/>
                <w:sz w:val="22"/>
                <w:szCs w:val="22"/>
                <w:lang w:eastAsia="en-US"/>
              </w:rPr>
              <w:t>GWB</w:t>
            </w:r>
          </w:p>
        </w:tc>
      </w:tr>
      <w:tr w:rsidR="003773B6" w:rsidRPr="00555506" w14:paraId="4B8C38A2" w14:textId="77777777" w:rsidTr="003773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7F4278BC" w14:textId="77777777" w:rsidR="003773B6" w:rsidRPr="00555506" w:rsidRDefault="003773B6" w:rsidP="00164835">
            <w:pPr>
              <w:spacing w:before="120" w:after="120" w:line="240" w:lineRule="atLeast"/>
              <w:rPr>
                <w:b w:val="0"/>
                <w:color w:val="000000"/>
                <w:sz w:val="22"/>
                <w:szCs w:val="22"/>
                <w:lang w:eastAsia="en-US"/>
              </w:rPr>
            </w:pPr>
            <w:r w:rsidRPr="00555506">
              <w:rPr>
                <w:color w:val="000000"/>
                <w:sz w:val="22"/>
                <w:szCs w:val="22"/>
                <w:lang w:eastAsia="en-US"/>
              </w:rPr>
              <w:t>Leistungszeitraum</w:t>
            </w:r>
            <w:r w:rsidRPr="00555506">
              <w:rPr>
                <w:bCs w:val="0"/>
                <w:color w:val="000000"/>
                <w:sz w:val="22"/>
                <w:szCs w:val="22"/>
                <w:lang w:eastAsia="en-US"/>
              </w:rPr>
              <w:t xml:space="preserve"> und -umfang</w:t>
            </w:r>
          </w:p>
          <w:p w14:paraId="0B222877" w14:textId="430F667F" w:rsidR="002A5020" w:rsidRPr="00555506" w:rsidRDefault="002A5020" w:rsidP="002D2ED5">
            <w:pPr>
              <w:spacing w:before="120" w:after="120" w:line="240" w:lineRule="atLeast"/>
              <w:rPr>
                <w:b w:val="0"/>
                <w:color w:val="000000"/>
                <w:sz w:val="22"/>
                <w:szCs w:val="22"/>
                <w:lang w:eastAsia="en-US"/>
              </w:rPr>
            </w:pPr>
            <w:r w:rsidRPr="00555506">
              <w:rPr>
                <w:b w:val="0"/>
                <w:color w:val="000000"/>
                <w:sz w:val="22"/>
                <w:szCs w:val="22"/>
                <w:lang w:eastAsia="en-US"/>
              </w:rPr>
              <w:t xml:space="preserve">Hinweis: </w:t>
            </w:r>
            <w:r w:rsidR="002D2ED5">
              <w:rPr>
                <w:b w:val="0"/>
                <w:color w:val="000000"/>
                <w:sz w:val="22"/>
                <w:szCs w:val="22"/>
                <w:lang w:eastAsia="en-US"/>
              </w:rPr>
              <w:t xml:space="preserve">Der </w:t>
            </w:r>
            <w:r w:rsidR="002D2ED5" w:rsidRPr="002D2ED5">
              <w:rPr>
                <w:b w:val="0"/>
                <w:color w:val="000000"/>
                <w:sz w:val="22"/>
                <w:szCs w:val="22"/>
                <w:lang w:eastAsia="en-US"/>
              </w:rPr>
              <w:t>Beginn des Leistungszeitraums</w:t>
            </w:r>
            <w:r w:rsidR="002D2ED5">
              <w:rPr>
                <w:b w:val="0"/>
                <w:color w:val="000000"/>
                <w:sz w:val="22"/>
                <w:szCs w:val="22"/>
                <w:lang w:eastAsia="en-US"/>
              </w:rPr>
              <w:t xml:space="preserve"> darf</w:t>
            </w:r>
            <w:r w:rsidR="002D2ED5" w:rsidRPr="002D2ED5">
              <w:rPr>
                <w:b w:val="0"/>
                <w:color w:val="000000"/>
                <w:sz w:val="22"/>
                <w:szCs w:val="22"/>
                <w:lang w:eastAsia="en-US"/>
              </w:rPr>
              <w:t xml:space="preserve"> nicht länger als 5 Kalenderjahre zurückliegen</w:t>
            </w:r>
            <w:r w:rsidR="002D2ED5">
              <w:rPr>
                <w:b w:val="0"/>
                <w:color w:val="000000"/>
                <w:sz w:val="22"/>
                <w:szCs w:val="22"/>
                <w:lang w:eastAsia="en-US"/>
              </w:rPr>
              <w:t>; die</w:t>
            </w:r>
            <w:r w:rsidR="002D2ED5" w:rsidRPr="002D2ED5">
              <w:rPr>
                <w:b w:val="0"/>
                <w:color w:val="000000"/>
                <w:sz w:val="22"/>
                <w:szCs w:val="22"/>
                <w:lang w:eastAsia="en-US"/>
              </w:rPr>
              <w:t xml:space="preserve"> Leistung</w:t>
            </w:r>
            <w:r w:rsidR="002D2ED5">
              <w:rPr>
                <w:b w:val="0"/>
                <w:color w:val="000000"/>
                <w:sz w:val="22"/>
                <w:szCs w:val="22"/>
                <w:lang w:eastAsia="en-US"/>
              </w:rPr>
              <w:t xml:space="preserve"> muss </w:t>
            </w:r>
            <w:r w:rsidR="002D2ED5" w:rsidRPr="002D2ED5">
              <w:rPr>
                <w:b w:val="0"/>
                <w:color w:val="000000"/>
                <w:sz w:val="22"/>
                <w:szCs w:val="22"/>
                <w:lang w:eastAsia="en-US"/>
              </w:rPr>
              <w:t>ohne wesentliche Unterbrechungen mindestens 1 Jahr</w:t>
            </w:r>
            <w:r w:rsidR="002D2ED5">
              <w:rPr>
                <w:b w:val="0"/>
                <w:color w:val="000000"/>
                <w:sz w:val="22"/>
                <w:szCs w:val="22"/>
                <w:lang w:eastAsia="en-US"/>
              </w:rPr>
              <w:t xml:space="preserve"> erbracht worden sein</w:t>
            </w:r>
          </w:p>
        </w:tc>
        <w:tc>
          <w:tcPr>
            <w:tcW w:w="6373" w:type="dxa"/>
          </w:tcPr>
          <w:p w14:paraId="387715CD" w14:textId="571DA4CB" w:rsidR="003773B6" w:rsidRPr="00555506" w:rsidRDefault="003773B6" w:rsidP="00164835">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6B0FC8" w:rsidRPr="00555506" w14:paraId="0BBC4572" w14:textId="77777777" w:rsidTr="003773B6">
        <w:tc>
          <w:tcPr>
            <w:cnfStyle w:val="001000000000" w:firstRow="0" w:lastRow="0" w:firstColumn="1" w:lastColumn="0" w:oddVBand="0" w:evenVBand="0" w:oddHBand="0" w:evenHBand="0" w:firstRowFirstColumn="0" w:firstRowLastColumn="0" w:lastRowFirstColumn="0" w:lastRowLastColumn="0"/>
            <w:tcW w:w="2689" w:type="dxa"/>
          </w:tcPr>
          <w:p w14:paraId="51D8F527" w14:textId="7ED2E638" w:rsidR="006B0FC8" w:rsidRPr="00555506" w:rsidRDefault="006B0FC8" w:rsidP="00164835">
            <w:pPr>
              <w:spacing w:before="120" w:after="120" w:line="240" w:lineRule="atLeast"/>
              <w:rPr>
                <w:b w:val="0"/>
                <w:bCs w:val="0"/>
                <w:color w:val="000000"/>
                <w:sz w:val="22"/>
                <w:szCs w:val="22"/>
                <w:lang w:eastAsia="en-US"/>
              </w:rPr>
            </w:pPr>
            <w:r w:rsidRPr="00555506">
              <w:rPr>
                <w:color w:val="000000"/>
                <w:sz w:val="22"/>
                <w:szCs w:val="22"/>
                <w:lang w:eastAsia="en-US"/>
              </w:rPr>
              <w:t xml:space="preserve">Das Referenzprojekt wurde vorzeitig wegen Schlechtleistung </w:t>
            </w:r>
            <w:r w:rsidR="008C08D1" w:rsidRPr="00555506">
              <w:rPr>
                <w:color w:val="000000"/>
                <w:sz w:val="22"/>
                <w:szCs w:val="22"/>
                <w:lang w:eastAsia="en-US"/>
              </w:rPr>
              <w:t xml:space="preserve">durch den Auftraggeber </w:t>
            </w:r>
            <w:r w:rsidRPr="00555506">
              <w:rPr>
                <w:color w:val="000000"/>
                <w:sz w:val="22"/>
                <w:szCs w:val="22"/>
                <w:lang w:eastAsia="en-US"/>
              </w:rPr>
              <w:t xml:space="preserve">beendet </w:t>
            </w:r>
          </w:p>
          <w:p w14:paraId="60C848E4" w14:textId="487BD64C" w:rsidR="006B0FC8" w:rsidRPr="00555506" w:rsidRDefault="006B0FC8" w:rsidP="00164835">
            <w:pPr>
              <w:spacing w:before="120" w:after="120" w:line="240" w:lineRule="atLeast"/>
              <w:rPr>
                <w:color w:val="000000"/>
                <w:sz w:val="22"/>
                <w:szCs w:val="22"/>
                <w:lang w:eastAsia="en-US"/>
              </w:rPr>
            </w:pPr>
            <w:r w:rsidRPr="00555506">
              <w:rPr>
                <w:b w:val="0"/>
                <w:bCs w:val="0"/>
                <w:color w:val="000000"/>
                <w:sz w:val="22"/>
                <w:szCs w:val="22"/>
                <w:lang w:eastAsia="en-US"/>
              </w:rPr>
              <w:t>(Anknüpfungspunkt für Prüfung nach § 124 Abs. 1 Nr. 7 GWB)</w:t>
            </w:r>
          </w:p>
        </w:tc>
        <w:tc>
          <w:tcPr>
            <w:tcW w:w="6373" w:type="dxa"/>
          </w:tcPr>
          <w:p w14:paraId="2D118147" w14:textId="5238CDC3" w:rsidR="006B0FC8" w:rsidRPr="00555506" w:rsidRDefault="006B0FC8" w:rsidP="00164835">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Ja</w:t>
            </w:r>
            <w:r w:rsidR="00704CD8" w:rsidRPr="00555506">
              <w:rPr>
                <w:bCs/>
                <w:color w:val="000000"/>
                <w:sz w:val="22"/>
                <w:szCs w:val="22"/>
                <w:lang w:eastAsia="en-US"/>
              </w:rPr>
              <w:t xml:space="preserve">, das Referenzprojekt wurde vorzeitig wegen Schlechtleistung durch den Auftraggeber beendet. </w:t>
            </w:r>
          </w:p>
          <w:p w14:paraId="545AE4C2" w14:textId="24B7C1EB" w:rsidR="008C08D1" w:rsidRPr="00555506" w:rsidRDefault="008C08D1" w:rsidP="00164835">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Nein</w:t>
            </w:r>
            <w:r w:rsidR="00704CD8" w:rsidRPr="00555506">
              <w:rPr>
                <w:bCs/>
                <w:color w:val="000000"/>
                <w:sz w:val="22"/>
                <w:szCs w:val="22"/>
                <w:lang w:eastAsia="en-US"/>
              </w:rPr>
              <w:t xml:space="preserve">, das Referenzprojekt wurde </w:t>
            </w:r>
            <w:r w:rsidR="00704CD8" w:rsidRPr="00555506">
              <w:rPr>
                <w:b/>
                <w:color w:val="000000"/>
                <w:sz w:val="22"/>
                <w:szCs w:val="22"/>
                <w:lang w:eastAsia="en-US"/>
              </w:rPr>
              <w:t>nicht</w:t>
            </w:r>
            <w:r w:rsidR="00704CD8" w:rsidRPr="00555506">
              <w:rPr>
                <w:bCs/>
                <w:color w:val="000000"/>
                <w:sz w:val="22"/>
                <w:szCs w:val="22"/>
                <w:lang w:eastAsia="en-US"/>
              </w:rPr>
              <w:t xml:space="preserve"> vorzeitig wegen Schlechtleistung durch den Auftraggeber beendet.</w:t>
            </w:r>
          </w:p>
          <w:p w14:paraId="7EA1440B" w14:textId="0C698A40" w:rsidR="006B0FC8" w:rsidRPr="00555506" w:rsidRDefault="006B0FC8" w:rsidP="00164835">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t xml:space="preserve">Ggf. ergänzende Anmerkungen: </w:t>
            </w: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3773B6" w:rsidRPr="00555506" w14:paraId="4D1AFA8F" w14:textId="77777777" w:rsidTr="003773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D656C8D" w14:textId="6532B93B" w:rsidR="003773B6" w:rsidRPr="00555506" w:rsidRDefault="003773B6" w:rsidP="00164835">
            <w:pPr>
              <w:spacing w:before="120" w:after="120" w:line="240" w:lineRule="atLeast"/>
              <w:rPr>
                <w:bCs w:val="0"/>
                <w:color w:val="000000"/>
                <w:sz w:val="22"/>
                <w:szCs w:val="22"/>
                <w:lang w:eastAsia="en-US"/>
              </w:rPr>
            </w:pPr>
            <w:r w:rsidRPr="00555506">
              <w:rPr>
                <w:bCs w:val="0"/>
                <w:color w:val="000000"/>
                <w:sz w:val="22"/>
                <w:szCs w:val="22"/>
                <w:lang w:eastAsia="en-US"/>
              </w:rPr>
              <w:t>Inhaltliche Beschreibung der erbrachten Leistungen</w:t>
            </w:r>
          </w:p>
        </w:tc>
        <w:tc>
          <w:tcPr>
            <w:tcW w:w="6373" w:type="dxa"/>
          </w:tcPr>
          <w:p w14:paraId="170244ED" w14:textId="2747E3C7" w:rsidR="003773B6" w:rsidRPr="00555506" w:rsidRDefault="003773B6" w:rsidP="00164835">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bl>
    <w:p w14:paraId="208F82B6" w14:textId="542DAF91" w:rsidR="0038371C" w:rsidRDefault="0038371C" w:rsidP="00164835">
      <w:pPr>
        <w:spacing w:before="120" w:after="120" w:line="240" w:lineRule="atLeast"/>
        <w:rPr>
          <w:bCs/>
          <w:color w:val="000000"/>
          <w:sz w:val="22"/>
          <w:szCs w:val="22"/>
          <w:lang w:eastAsia="en-US"/>
        </w:rPr>
      </w:pPr>
    </w:p>
    <w:p w14:paraId="72AC0AD7" w14:textId="77777777" w:rsidR="00734DCE" w:rsidRDefault="00734DCE" w:rsidP="00164835">
      <w:pPr>
        <w:spacing w:before="120" w:after="120" w:line="240" w:lineRule="atLeast"/>
        <w:rPr>
          <w:bCs/>
          <w:color w:val="000000"/>
          <w:sz w:val="22"/>
          <w:szCs w:val="22"/>
          <w:lang w:eastAsia="en-US"/>
        </w:rPr>
      </w:pPr>
    </w:p>
    <w:p w14:paraId="2FC2631C" w14:textId="77777777" w:rsidR="00734DCE" w:rsidRPr="00555506" w:rsidRDefault="00734DCE" w:rsidP="00164835">
      <w:pPr>
        <w:spacing w:before="120" w:after="120" w:line="240" w:lineRule="atLeast"/>
        <w:rPr>
          <w:bCs/>
          <w:color w:val="000000"/>
          <w:sz w:val="22"/>
          <w:szCs w:val="22"/>
          <w:lang w:eastAsia="en-US"/>
        </w:rPr>
      </w:pPr>
    </w:p>
    <w:tbl>
      <w:tblPr>
        <w:tblStyle w:val="Gitternetztabelle2Akzent2"/>
        <w:tblW w:w="0" w:type="auto"/>
        <w:tblInd w:w="5" w:type="dxa"/>
        <w:tblLook w:val="04A0" w:firstRow="1" w:lastRow="0" w:firstColumn="1" w:lastColumn="0" w:noHBand="0" w:noVBand="1"/>
      </w:tblPr>
      <w:tblGrid>
        <w:gridCol w:w="2689"/>
        <w:gridCol w:w="6373"/>
      </w:tblGrid>
      <w:tr w:rsidR="00734DCE" w:rsidRPr="00555506" w14:paraId="697A0A00" w14:textId="77777777" w:rsidTr="00CB0C5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2D3448EB" w14:textId="77777777" w:rsidR="00734DCE" w:rsidRPr="00555506" w:rsidRDefault="00734DCE" w:rsidP="00CB0C54">
            <w:pPr>
              <w:spacing w:before="120" w:after="120" w:line="240" w:lineRule="atLeast"/>
              <w:rPr>
                <w:bCs w:val="0"/>
                <w:color w:val="000000"/>
                <w:sz w:val="22"/>
                <w:szCs w:val="22"/>
                <w:lang w:eastAsia="en-US"/>
              </w:rPr>
            </w:pPr>
            <w:r w:rsidRPr="00555506">
              <w:rPr>
                <w:bCs w:val="0"/>
                <w:color w:val="000000"/>
                <w:sz w:val="22"/>
                <w:szCs w:val="22"/>
                <w:lang w:eastAsia="en-US"/>
              </w:rPr>
              <w:t xml:space="preserve">Unternehmensreferenz Nr. </w:t>
            </w:r>
          </w:p>
        </w:tc>
        <w:tc>
          <w:tcPr>
            <w:tcW w:w="6373" w:type="dxa"/>
          </w:tcPr>
          <w:p w14:paraId="49DE1FE2" w14:textId="77777777" w:rsidR="00734DCE" w:rsidRPr="00555506" w:rsidRDefault="00734DCE" w:rsidP="00CB0C54">
            <w:pPr>
              <w:spacing w:before="120" w:after="120" w:line="240" w:lineRule="atLeast"/>
              <w:cnfStyle w:val="100000000000" w:firstRow="1" w:lastRow="0" w:firstColumn="0" w:lastColumn="0" w:oddVBand="0" w:evenVBand="0" w:oddHBand="0" w:evenHBand="0" w:firstRowFirstColumn="0" w:firstRowLastColumn="0" w:lastRowFirstColumn="0" w:lastRowLastColumn="0"/>
              <w:rPr>
                <w:bCs w:val="0"/>
                <w:color w:val="000000"/>
                <w:sz w:val="22"/>
                <w:szCs w:val="22"/>
                <w:lang w:eastAsia="en-US"/>
              </w:rPr>
            </w:pPr>
            <w:r w:rsidRPr="00555506">
              <w:rPr>
                <w:color w:val="000000"/>
                <w:sz w:val="22"/>
                <w:szCs w:val="22"/>
                <w:lang w:eastAsia="en-US"/>
              </w:rPr>
              <w:fldChar w:fldCharType="begin">
                <w:ffData>
                  <w:name w:val="Text26"/>
                  <w:enabled/>
                  <w:calcOnExit w:val="0"/>
                  <w:textInput/>
                </w:ffData>
              </w:fldChar>
            </w:r>
            <w:r w:rsidRPr="00555506">
              <w:rPr>
                <w:bCs w:val="0"/>
                <w:color w:val="000000"/>
                <w:sz w:val="22"/>
                <w:szCs w:val="22"/>
                <w:lang w:eastAsia="en-US"/>
              </w:rPr>
              <w:instrText xml:space="preserve"> FORMTEXT </w:instrText>
            </w:r>
            <w:r w:rsidRPr="00555506">
              <w:rPr>
                <w:color w:val="000000"/>
                <w:sz w:val="22"/>
                <w:szCs w:val="22"/>
                <w:lang w:eastAsia="en-US"/>
              </w:rPr>
            </w:r>
            <w:r w:rsidRPr="00555506">
              <w:rPr>
                <w:color w:val="000000"/>
                <w:sz w:val="22"/>
                <w:szCs w:val="22"/>
                <w:lang w:eastAsia="en-US"/>
              </w:rPr>
              <w:fldChar w:fldCharType="separate"/>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color w:val="000000"/>
                <w:sz w:val="22"/>
                <w:szCs w:val="22"/>
                <w:lang w:eastAsia="en-US"/>
              </w:rPr>
              <w:fldChar w:fldCharType="end"/>
            </w:r>
          </w:p>
        </w:tc>
      </w:tr>
      <w:tr w:rsidR="00734DCE" w:rsidRPr="00555506" w14:paraId="69296310" w14:textId="77777777" w:rsidTr="00CB0C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09DE873B" w14:textId="77777777" w:rsidR="00734DCE" w:rsidRPr="00555506" w:rsidRDefault="00734DCE" w:rsidP="00CB0C54">
            <w:pPr>
              <w:spacing w:before="120" w:after="120" w:line="240" w:lineRule="atLeast"/>
              <w:rPr>
                <w:bCs w:val="0"/>
                <w:color w:val="000000"/>
                <w:sz w:val="22"/>
                <w:szCs w:val="22"/>
                <w:lang w:eastAsia="en-US"/>
              </w:rPr>
            </w:pPr>
            <w:r w:rsidRPr="00555506">
              <w:rPr>
                <w:bCs w:val="0"/>
                <w:color w:val="000000"/>
                <w:sz w:val="22"/>
                <w:szCs w:val="22"/>
                <w:lang w:eastAsia="en-US"/>
              </w:rPr>
              <w:t xml:space="preserve">Bezeichnung des Referenzprojektes  </w:t>
            </w:r>
          </w:p>
        </w:tc>
        <w:tc>
          <w:tcPr>
            <w:tcW w:w="6373" w:type="dxa"/>
          </w:tcPr>
          <w:p w14:paraId="38F6A51F" w14:textId="77777777" w:rsidR="00734DCE" w:rsidRPr="00555506" w:rsidRDefault="00734DCE" w:rsidP="00CB0C54">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734DCE" w:rsidRPr="00555506" w14:paraId="2633C797" w14:textId="77777777" w:rsidTr="00CB0C54">
        <w:tc>
          <w:tcPr>
            <w:cnfStyle w:val="001000000000" w:firstRow="0" w:lastRow="0" w:firstColumn="1" w:lastColumn="0" w:oddVBand="0" w:evenVBand="0" w:oddHBand="0" w:evenHBand="0" w:firstRowFirstColumn="0" w:firstRowLastColumn="0" w:lastRowFirstColumn="0" w:lastRowLastColumn="0"/>
            <w:tcW w:w="2689" w:type="dxa"/>
          </w:tcPr>
          <w:p w14:paraId="73CA3D9E" w14:textId="77777777" w:rsidR="00734DCE" w:rsidRPr="00555506" w:rsidRDefault="00734DCE" w:rsidP="00CB0C54">
            <w:pPr>
              <w:spacing w:before="120" w:after="120" w:line="240" w:lineRule="atLeast"/>
              <w:rPr>
                <w:b w:val="0"/>
                <w:color w:val="000000"/>
                <w:sz w:val="22"/>
                <w:szCs w:val="22"/>
                <w:lang w:eastAsia="en-US"/>
              </w:rPr>
            </w:pPr>
            <w:r w:rsidRPr="00555506">
              <w:rPr>
                <w:bCs w:val="0"/>
                <w:color w:val="000000"/>
                <w:sz w:val="22"/>
                <w:szCs w:val="22"/>
                <w:lang w:eastAsia="en-US"/>
              </w:rPr>
              <w:t xml:space="preserve">Auftragnehmer </w:t>
            </w:r>
          </w:p>
          <w:p w14:paraId="30AACA50" w14:textId="77777777" w:rsidR="00734DCE" w:rsidRPr="00555506" w:rsidRDefault="00734DCE" w:rsidP="00CB0C54">
            <w:pPr>
              <w:spacing w:before="120" w:after="120" w:line="240" w:lineRule="atLeast"/>
              <w:rPr>
                <w:b w:val="0"/>
                <w:color w:val="000000"/>
                <w:sz w:val="22"/>
                <w:szCs w:val="22"/>
                <w:lang w:eastAsia="en-US"/>
              </w:rPr>
            </w:pPr>
            <w:r w:rsidRPr="00555506">
              <w:rPr>
                <w:b w:val="0"/>
                <w:color w:val="000000"/>
                <w:sz w:val="22"/>
                <w:szCs w:val="22"/>
                <w:lang w:eastAsia="en-US"/>
              </w:rPr>
              <w:t xml:space="preserve">(Auftragnehmer kann sein: der Bieter, ein Mitglied der Bietergemeinschaft oder ein </w:t>
            </w:r>
            <w:r w:rsidRPr="00555506">
              <w:rPr>
                <w:b w:val="0"/>
                <w:color w:val="000000"/>
                <w:sz w:val="22"/>
                <w:szCs w:val="22"/>
                <w:lang w:eastAsia="en-US"/>
              </w:rPr>
              <w:lastRenderedPageBreak/>
              <w:t>Nachunternehmer im Falle einer Eignungsleihe)</w:t>
            </w:r>
          </w:p>
        </w:tc>
        <w:tc>
          <w:tcPr>
            <w:tcW w:w="6373" w:type="dxa"/>
          </w:tcPr>
          <w:p w14:paraId="232038E7" w14:textId="77777777" w:rsidR="00734DCE" w:rsidRPr="00555506" w:rsidRDefault="00734DCE" w:rsidP="00CB0C54">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lastRenderedPageBreak/>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734DCE" w:rsidRPr="00555506" w14:paraId="5FFC46EF" w14:textId="77777777" w:rsidTr="00CB0C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2B7CC53F" w14:textId="77777777" w:rsidR="00734DCE" w:rsidRPr="00555506" w:rsidRDefault="00734DCE" w:rsidP="00CB0C54">
            <w:pPr>
              <w:spacing w:before="120" w:after="120" w:line="240" w:lineRule="atLeast"/>
              <w:rPr>
                <w:color w:val="000000"/>
                <w:sz w:val="22"/>
                <w:szCs w:val="22"/>
                <w:lang w:eastAsia="en-US"/>
              </w:rPr>
            </w:pPr>
            <w:r w:rsidRPr="00555506">
              <w:rPr>
                <w:color w:val="000000"/>
                <w:sz w:val="22"/>
                <w:szCs w:val="22"/>
                <w:lang w:eastAsia="en-US"/>
              </w:rPr>
              <w:t>Auftraggeber</w:t>
            </w:r>
          </w:p>
          <w:p w14:paraId="6CA7D01C" w14:textId="77777777" w:rsidR="00734DCE" w:rsidRPr="00555506" w:rsidRDefault="00734DCE" w:rsidP="00CB0C54">
            <w:pPr>
              <w:spacing w:before="120" w:after="120" w:line="240" w:lineRule="atLeast"/>
              <w:rPr>
                <w:b w:val="0"/>
                <w:bCs w:val="0"/>
                <w:color w:val="000000"/>
                <w:sz w:val="22"/>
                <w:szCs w:val="22"/>
                <w:lang w:eastAsia="en-US"/>
              </w:rPr>
            </w:pPr>
            <w:r w:rsidRPr="00555506">
              <w:rPr>
                <w:b w:val="0"/>
                <w:bCs w:val="0"/>
                <w:color w:val="000000"/>
                <w:sz w:val="22"/>
                <w:szCs w:val="22"/>
                <w:lang w:eastAsia="en-US"/>
              </w:rPr>
              <w:t>(mit Angabe des Namens, der Anschrift und des Ansprechpartners mit den entsprechenden Kontaktdaten, Anschrift, Telefonnummer sowie E-Mailadresse)</w:t>
            </w:r>
          </w:p>
        </w:tc>
        <w:tc>
          <w:tcPr>
            <w:tcW w:w="6373" w:type="dxa"/>
          </w:tcPr>
          <w:p w14:paraId="7CE7B449" w14:textId="77777777" w:rsidR="00734DCE" w:rsidRPr="00555506" w:rsidRDefault="00734DCE" w:rsidP="00CB0C54">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734DCE" w:rsidRPr="00555506" w14:paraId="7099D4A3" w14:textId="77777777" w:rsidTr="00CB0C54">
        <w:tc>
          <w:tcPr>
            <w:cnfStyle w:val="001000000000" w:firstRow="0" w:lastRow="0" w:firstColumn="1" w:lastColumn="0" w:oddVBand="0" w:evenVBand="0" w:oddHBand="0" w:evenHBand="0" w:firstRowFirstColumn="0" w:firstRowLastColumn="0" w:lastRowFirstColumn="0" w:lastRowLastColumn="0"/>
            <w:tcW w:w="2689" w:type="dxa"/>
          </w:tcPr>
          <w:p w14:paraId="6C3A26BF" w14:textId="77777777" w:rsidR="00734DCE" w:rsidRPr="00555506" w:rsidRDefault="00734DCE" w:rsidP="00CB0C54">
            <w:pPr>
              <w:spacing w:before="120" w:after="120" w:line="240" w:lineRule="atLeast"/>
              <w:rPr>
                <w:color w:val="000000"/>
                <w:sz w:val="22"/>
                <w:szCs w:val="22"/>
                <w:lang w:eastAsia="en-US"/>
              </w:rPr>
            </w:pPr>
            <w:r w:rsidRPr="00555506">
              <w:rPr>
                <w:color w:val="000000"/>
                <w:sz w:val="22"/>
                <w:szCs w:val="22"/>
                <w:lang w:eastAsia="en-US"/>
              </w:rPr>
              <w:t>Art des Auftraggebers</w:t>
            </w:r>
          </w:p>
        </w:tc>
        <w:tc>
          <w:tcPr>
            <w:tcW w:w="6373" w:type="dxa"/>
          </w:tcPr>
          <w:p w14:paraId="0DED6B1F" w14:textId="77777777" w:rsidR="00734DCE" w:rsidRPr="00555506" w:rsidRDefault="00734DCE" w:rsidP="00CB0C54">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Auftraggeber war </w:t>
            </w:r>
            <w:r w:rsidRPr="00555506">
              <w:rPr>
                <w:b/>
                <w:color w:val="000000"/>
                <w:sz w:val="22"/>
                <w:szCs w:val="22"/>
                <w:lang w:eastAsia="en-US"/>
              </w:rPr>
              <w:t>eine</w:t>
            </w:r>
            <w:r w:rsidRPr="00555506">
              <w:rPr>
                <w:bCs/>
                <w:color w:val="000000"/>
                <w:sz w:val="22"/>
                <w:szCs w:val="22"/>
                <w:lang w:eastAsia="en-US"/>
              </w:rPr>
              <w:t xml:space="preserve"> gesetzliche Krankenkasse</w:t>
            </w:r>
          </w:p>
          <w:p w14:paraId="68332FF1" w14:textId="77777777" w:rsidR="00734DCE" w:rsidRPr="00555506" w:rsidRDefault="00734DCE" w:rsidP="00CB0C54">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Auftraggeber war </w:t>
            </w:r>
            <w:r w:rsidRPr="00555506">
              <w:rPr>
                <w:b/>
                <w:color w:val="000000"/>
                <w:sz w:val="22"/>
                <w:szCs w:val="22"/>
                <w:lang w:eastAsia="en-US"/>
              </w:rPr>
              <w:t>keine</w:t>
            </w:r>
            <w:r w:rsidRPr="00555506">
              <w:rPr>
                <w:bCs/>
                <w:color w:val="000000"/>
                <w:sz w:val="22"/>
                <w:szCs w:val="22"/>
                <w:lang w:eastAsia="en-US"/>
              </w:rPr>
              <w:t xml:space="preserve"> gesetzliche Krankenkasse, jedoch ein öffentlicher Auftraggeber</w:t>
            </w:r>
          </w:p>
          <w:p w14:paraId="0EC32CC9" w14:textId="77777777" w:rsidR="00734DCE" w:rsidRPr="00555506" w:rsidRDefault="00734DCE" w:rsidP="00CB0C54">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w:t>
            </w:r>
            <w:r w:rsidRPr="00555506">
              <w:rPr>
                <w:bCs/>
                <w:color w:val="000000" w:themeColor="text1"/>
                <w:sz w:val="22"/>
                <w:szCs w:val="22"/>
                <w:lang w:eastAsia="en-US"/>
              </w:rPr>
              <w:t xml:space="preserve">Auftraggeber war </w:t>
            </w:r>
            <w:r w:rsidRPr="00555506">
              <w:rPr>
                <w:b/>
                <w:color w:val="000000" w:themeColor="text1"/>
                <w:sz w:val="22"/>
                <w:szCs w:val="22"/>
                <w:lang w:eastAsia="en-US"/>
              </w:rPr>
              <w:t>kein</w:t>
            </w:r>
            <w:r w:rsidRPr="00555506">
              <w:rPr>
                <w:bCs/>
                <w:color w:val="000000" w:themeColor="text1"/>
                <w:sz w:val="22"/>
                <w:szCs w:val="22"/>
                <w:lang w:eastAsia="en-US"/>
              </w:rPr>
              <w:t xml:space="preserve"> öffentlicher Auftraggeber gemäß § 99 Nr.1 bis 3 GWB</w:t>
            </w:r>
          </w:p>
        </w:tc>
      </w:tr>
      <w:tr w:rsidR="00734DCE" w:rsidRPr="00555506" w14:paraId="06DFF9A5" w14:textId="77777777" w:rsidTr="00CB0C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87F6534" w14:textId="77777777" w:rsidR="00734DCE" w:rsidRPr="00555506" w:rsidRDefault="00734DCE" w:rsidP="00CB0C54">
            <w:pPr>
              <w:spacing w:before="120" w:after="120" w:line="240" w:lineRule="atLeast"/>
              <w:rPr>
                <w:b w:val="0"/>
                <w:color w:val="000000"/>
                <w:sz w:val="22"/>
                <w:szCs w:val="22"/>
                <w:lang w:eastAsia="en-US"/>
              </w:rPr>
            </w:pPr>
            <w:r w:rsidRPr="00555506">
              <w:rPr>
                <w:color w:val="000000"/>
                <w:sz w:val="22"/>
                <w:szCs w:val="22"/>
                <w:lang w:eastAsia="en-US"/>
              </w:rPr>
              <w:t>Leistungszeitraum</w:t>
            </w:r>
            <w:r w:rsidRPr="00555506">
              <w:rPr>
                <w:bCs w:val="0"/>
                <w:color w:val="000000"/>
                <w:sz w:val="22"/>
                <w:szCs w:val="22"/>
                <w:lang w:eastAsia="en-US"/>
              </w:rPr>
              <w:t xml:space="preserve"> und -umfang</w:t>
            </w:r>
          </w:p>
          <w:p w14:paraId="2A5A5CA0" w14:textId="77777777" w:rsidR="00734DCE" w:rsidRPr="00555506" w:rsidRDefault="00734DCE" w:rsidP="00CB0C54">
            <w:pPr>
              <w:spacing w:before="120" w:after="120" w:line="240" w:lineRule="atLeast"/>
              <w:rPr>
                <w:b w:val="0"/>
                <w:color w:val="000000"/>
                <w:sz w:val="22"/>
                <w:szCs w:val="22"/>
                <w:lang w:eastAsia="en-US"/>
              </w:rPr>
            </w:pPr>
            <w:r w:rsidRPr="00555506">
              <w:rPr>
                <w:b w:val="0"/>
                <w:color w:val="000000"/>
                <w:sz w:val="22"/>
                <w:szCs w:val="22"/>
                <w:lang w:eastAsia="en-US"/>
              </w:rPr>
              <w:t xml:space="preserve">Hinweis: </w:t>
            </w:r>
            <w:r>
              <w:rPr>
                <w:b w:val="0"/>
                <w:color w:val="000000"/>
                <w:sz w:val="22"/>
                <w:szCs w:val="22"/>
                <w:lang w:eastAsia="en-US"/>
              </w:rPr>
              <w:t xml:space="preserve">Der </w:t>
            </w:r>
            <w:r w:rsidRPr="002D2ED5">
              <w:rPr>
                <w:b w:val="0"/>
                <w:color w:val="000000"/>
                <w:sz w:val="22"/>
                <w:szCs w:val="22"/>
                <w:lang w:eastAsia="en-US"/>
              </w:rPr>
              <w:t>Beginn des Leistungszeitraums</w:t>
            </w:r>
            <w:r>
              <w:rPr>
                <w:b w:val="0"/>
                <w:color w:val="000000"/>
                <w:sz w:val="22"/>
                <w:szCs w:val="22"/>
                <w:lang w:eastAsia="en-US"/>
              </w:rPr>
              <w:t xml:space="preserve"> darf</w:t>
            </w:r>
            <w:r w:rsidRPr="002D2ED5">
              <w:rPr>
                <w:b w:val="0"/>
                <w:color w:val="000000"/>
                <w:sz w:val="22"/>
                <w:szCs w:val="22"/>
                <w:lang w:eastAsia="en-US"/>
              </w:rPr>
              <w:t xml:space="preserve"> nicht länger als 5 Kalenderjahre zurückliegen</w:t>
            </w:r>
            <w:r>
              <w:rPr>
                <w:b w:val="0"/>
                <w:color w:val="000000"/>
                <w:sz w:val="22"/>
                <w:szCs w:val="22"/>
                <w:lang w:eastAsia="en-US"/>
              </w:rPr>
              <w:t>; die</w:t>
            </w:r>
            <w:r w:rsidRPr="002D2ED5">
              <w:rPr>
                <w:b w:val="0"/>
                <w:color w:val="000000"/>
                <w:sz w:val="22"/>
                <w:szCs w:val="22"/>
                <w:lang w:eastAsia="en-US"/>
              </w:rPr>
              <w:t xml:space="preserve"> Leistung</w:t>
            </w:r>
            <w:r>
              <w:rPr>
                <w:b w:val="0"/>
                <w:color w:val="000000"/>
                <w:sz w:val="22"/>
                <w:szCs w:val="22"/>
                <w:lang w:eastAsia="en-US"/>
              </w:rPr>
              <w:t xml:space="preserve"> muss </w:t>
            </w:r>
            <w:r w:rsidRPr="002D2ED5">
              <w:rPr>
                <w:b w:val="0"/>
                <w:color w:val="000000"/>
                <w:sz w:val="22"/>
                <w:szCs w:val="22"/>
                <w:lang w:eastAsia="en-US"/>
              </w:rPr>
              <w:t>ohne wesentliche Unterbrechungen mindestens 1 Jahr</w:t>
            </w:r>
            <w:r>
              <w:rPr>
                <w:b w:val="0"/>
                <w:color w:val="000000"/>
                <w:sz w:val="22"/>
                <w:szCs w:val="22"/>
                <w:lang w:eastAsia="en-US"/>
              </w:rPr>
              <w:t xml:space="preserve"> erbracht worden sein</w:t>
            </w:r>
          </w:p>
        </w:tc>
        <w:tc>
          <w:tcPr>
            <w:tcW w:w="6373" w:type="dxa"/>
          </w:tcPr>
          <w:p w14:paraId="67A02CB5" w14:textId="77777777" w:rsidR="00734DCE" w:rsidRPr="00555506" w:rsidRDefault="00734DCE" w:rsidP="00CB0C54">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734DCE" w:rsidRPr="00555506" w14:paraId="7D960C6D" w14:textId="77777777" w:rsidTr="00CB0C54">
        <w:tc>
          <w:tcPr>
            <w:cnfStyle w:val="001000000000" w:firstRow="0" w:lastRow="0" w:firstColumn="1" w:lastColumn="0" w:oddVBand="0" w:evenVBand="0" w:oddHBand="0" w:evenHBand="0" w:firstRowFirstColumn="0" w:firstRowLastColumn="0" w:lastRowFirstColumn="0" w:lastRowLastColumn="0"/>
            <w:tcW w:w="2689" w:type="dxa"/>
          </w:tcPr>
          <w:p w14:paraId="5978D2E8" w14:textId="77777777" w:rsidR="00734DCE" w:rsidRPr="00555506" w:rsidRDefault="00734DCE" w:rsidP="00CB0C54">
            <w:pPr>
              <w:spacing w:before="120" w:after="120" w:line="240" w:lineRule="atLeast"/>
              <w:rPr>
                <w:b w:val="0"/>
                <w:bCs w:val="0"/>
                <w:color w:val="000000"/>
                <w:sz w:val="22"/>
                <w:szCs w:val="22"/>
                <w:lang w:eastAsia="en-US"/>
              </w:rPr>
            </w:pPr>
            <w:r w:rsidRPr="00555506">
              <w:rPr>
                <w:color w:val="000000"/>
                <w:sz w:val="22"/>
                <w:szCs w:val="22"/>
                <w:lang w:eastAsia="en-US"/>
              </w:rPr>
              <w:t xml:space="preserve">Das Referenzprojekt wurde vorzeitig wegen Schlechtleistung durch den Auftraggeber beendet </w:t>
            </w:r>
          </w:p>
          <w:p w14:paraId="0B3FEF51" w14:textId="77777777" w:rsidR="00734DCE" w:rsidRPr="00555506" w:rsidRDefault="00734DCE" w:rsidP="00CB0C54">
            <w:pPr>
              <w:spacing w:before="120" w:after="120" w:line="240" w:lineRule="atLeast"/>
              <w:rPr>
                <w:color w:val="000000"/>
                <w:sz w:val="22"/>
                <w:szCs w:val="22"/>
                <w:lang w:eastAsia="en-US"/>
              </w:rPr>
            </w:pPr>
            <w:r w:rsidRPr="00555506">
              <w:rPr>
                <w:b w:val="0"/>
                <w:bCs w:val="0"/>
                <w:color w:val="000000"/>
                <w:sz w:val="22"/>
                <w:szCs w:val="22"/>
                <w:lang w:eastAsia="en-US"/>
              </w:rPr>
              <w:t>(Anknüpfungspunkt für Prüfung nach § 124 Abs. 1 Nr. 7 GWB)</w:t>
            </w:r>
          </w:p>
        </w:tc>
        <w:tc>
          <w:tcPr>
            <w:tcW w:w="6373" w:type="dxa"/>
          </w:tcPr>
          <w:p w14:paraId="2ECCB285" w14:textId="77777777" w:rsidR="00734DCE" w:rsidRPr="00555506" w:rsidRDefault="00734DCE" w:rsidP="00CB0C54">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Ja, das Referenzprojekt wurde vorzeitig wegen Schlechtleistung durch den Auftraggeber beendet. </w:t>
            </w:r>
          </w:p>
          <w:p w14:paraId="7DE965B7" w14:textId="77777777" w:rsidR="00734DCE" w:rsidRPr="00555506" w:rsidRDefault="00734DCE" w:rsidP="00CB0C54">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Nein, das Referenzprojekt wurde </w:t>
            </w:r>
            <w:r w:rsidRPr="00555506">
              <w:rPr>
                <w:b/>
                <w:color w:val="000000"/>
                <w:sz w:val="22"/>
                <w:szCs w:val="22"/>
                <w:lang w:eastAsia="en-US"/>
              </w:rPr>
              <w:t>nicht</w:t>
            </w:r>
            <w:r w:rsidRPr="00555506">
              <w:rPr>
                <w:bCs/>
                <w:color w:val="000000"/>
                <w:sz w:val="22"/>
                <w:szCs w:val="22"/>
                <w:lang w:eastAsia="en-US"/>
              </w:rPr>
              <w:t xml:space="preserve"> vorzeitig wegen Schlechtleistung durch den Auftraggeber beendet.</w:t>
            </w:r>
          </w:p>
          <w:p w14:paraId="7DF00FAB" w14:textId="77777777" w:rsidR="00734DCE" w:rsidRPr="00555506" w:rsidRDefault="00734DCE" w:rsidP="00CB0C54">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t xml:space="preserve">Ggf. ergänzende Anmerkungen: </w:t>
            </w: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734DCE" w:rsidRPr="00555506" w14:paraId="1979EB55" w14:textId="77777777" w:rsidTr="00CB0C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0067B4CD" w14:textId="77777777" w:rsidR="00734DCE" w:rsidRPr="00555506" w:rsidRDefault="00734DCE" w:rsidP="00CB0C54">
            <w:pPr>
              <w:spacing w:before="120" w:after="120" w:line="240" w:lineRule="atLeast"/>
              <w:rPr>
                <w:bCs w:val="0"/>
                <w:color w:val="000000"/>
                <w:sz w:val="22"/>
                <w:szCs w:val="22"/>
                <w:lang w:eastAsia="en-US"/>
              </w:rPr>
            </w:pPr>
            <w:r w:rsidRPr="00555506">
              <w:rPr>
                <w:bCs w:val="0"/>
                <w:color w:val="000000"/>
                <w:sz w:val="22"/>
                <w:szCs w:val="22"/>
                <w:lang w:eastAsia="en-US"/>
              </w:rPr>
              <w:t>Inhaltliche Beschreibung der erbrachten Leistungen</w:t>
            </w:r>
          </w:p>
        </w:tc>
        <w:tc>
          <w:tcPr>
            <w:tcW w:w="6373" w:type="dxa"/>
          </w:tcPr>
          <w:p w14:paraId="258FD20C" w14:textId="77777777" w:rsidR="00734DCE" w:rsidRPr="00555506" w:rsidRDefault="00734DCE" w:rsidP="00CB0C54">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bl>
    <w:p w14:paraId="300CFE53" w14:textId="7D858067" w:rsidR="00DF0206" w:rsidRDefault="00DF0206" w:rsidP="00164835">
      <w:pPr>
        <w:spacing w:before="120" w:after="120" w:line="240" w:lineRule="atLeast"/>
        <w:rPr>
          <w:sz w:val="22"/>
          <w:szCs w:val="22"/>
        </w:rPr>
      </w:pPr>
    </w:p>
    <w:p w14:paraId="275DC09D" w14:textId="77777777" w:rsidR="00734DCE" w:rsidRDefault="00734DCE" w:rsidP="00164835">
      <w:pPr>
        <w:spacing w:before="120" w:after="120" w:line="240" w:lineRule="atLeast"/>
        <w:rPr>
          <w:sz w:val="22"/>
          <w:szCs w:val="22"/>
        </w:rPr>
      </w:pPr>
    </w:p>
    <w:p w14:paraId="3BDEB01C" w14:textId="77777777" w:rsidR="00734DCE" w:rsidRDefault="00734DCE" w:rsidP="00164835">
      <w:pPr>
        <w:spacing w:before="120" w:after="120" w:line="240" w:lineRule="atLeast"/>
        <w:rPr>
          <w:sz w:val="22"/>
          <w:szCs w:val="22"/>
        </w:rPr>
      </w:pPr>
    </w:p>
    <w:p w14:paraId="30E03B7F" w14:textId="77777777" w:rsidR="00734DCE" w:rsidRPr="00555506" w:rsidRDefault="00734DCE" w:rsidP="00164835">
      <w:pPr>
        <w:spacing w:before="120" w:after="120" w:line="240" w:lineRule="atLeast"/>
        <w:rPr>
          <w:sz w:val="22"/>
          <w:szCs w:val="22"/>
        </w:rPr>
      </w:pPr>
    </w:p>
    <w:tbl>
      <w:tblPr>
        <w:tblStyle w:val="Gitternetztabelle2Akzent2"/>
        <w:tblW w:w="0" w:type="auto"/>
        <w:tblInd w:w="5" w:type="dxa"/>
        <w:tblLook w:val="04A0" w:firstRow="1" w:lastRow="0" w:firstColumn="1" w:lastColumn="0" w:noHBand="0" w:noVBand="1"/>
      </w:tblPr>
      <w:tblGrid>
        <w:gridCol w:w="2689"/>
        <w:gridCol w:w="6373"/>
      </w:tblGrid>
      <w:tr w:rsidR="00734DCE" w:rsidRPr="00555506" w14:paraId="43CF108F" w14:textId="77777777" w:rsidTr="00CB0C5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7884ED0E" w14:textId="77777777" w:rsidR="00734DCE" w:rsidRPr="00555506" w:rsidRDefault="00734DCE" w:rsidP="00CB0C54">
            <w:pPr>
              <w:spacing w:before="120" w:after="120" w:line="240" w:lineRule="atLeast"/>
              <w:rPr>
                <w:bCs w:val="0"/>
                <w:color w:val="000000"/>
                <w:sz w:val="22"/>
                <w:szCs w:val="22"/>
                <w:lang w:eastAsia="en-US"/>
              </w:rPr>
            </w:pPr>
            <w:r w:rsidRPr="00555506">
              <w:rPr>
                <w:bCs w:val="0"/>
                <w:color w:val="000000"/>
                <w:sz w:val="22"/>
                <w:szCs w:val="22"/>
                <w:lang w:eastAsia="en-US"/>
              </w:rPr>
              <w:lastRenderedPageBreak/>
              <w:t xml:space="preserve">Unternehmensreferenz Nr. </w:t>
            </w:r>
          </w:p>
        </w:tc>
        <w:tc>
          <w:tcPr>
            <w:tcW w:w="6373" w:type="dxa"/>
          </w:tcPr>
          <w:p w14:paraId="1E87337D" w14:textId="77777777" w:rsidR="00734DCE" w:rsidRPr="00555506" w:rsidRDefault="00734DCE" w:rsidP="00CB0C54">
            <w:pPr>
              <w:spacing w:before="120" w:after="120" w:line="240" w:lineRule="atLeast"/>
              <w:cnfStyle w:val="100000000000" w:firstRow="1" w:lastRow="0" w:firstColumn="0" w:lastColumn="0" w:oddVBand="0" w:evenVBand="0" w:oddHBand="0" w:evenHBand="0" w:firstRowFirstColumn="0" w:firstRowLastColumn="0" w:lastRowFirstColumn="0" w:lastRowLastColumn="0"/>
              <w:rPr>
                <w:bCs w:val="0"/>
                <w:color w:val="000000"/>
                <w:sz w:val="22"/>
                <w:szCs w:val="22"/>
                <w:lang w:eastAsia="en-US"/>
              </w:rPr>
            </w:pPr>
            <w:r w:rsidRPr="00555506">
              <w:rPr>
                <w:color w:val="000000"/>
                <w:sz w:val="22"/>
                <w:szCs w:val="22"/>
                <w:lang w:eastAsia="en-US"/>
              </w:rPr>
              <w:fldChar w:fldCharType="begin">
                <w:ffData>
                  <w:name w:val="Text26"/>
                  <w:enabled/>
                  <w:calcOnExit w:val="0"/>
                  <w:textInput/>
                </w:ffData>
              </w:fldChar>
            </w:r>
            <w:r w:rsidRPr="00555506">
              <w:rPr>
                <w:bCs w:val="0"/>
                <w:color w:val="000000"/>
                <w:sz w:val="22"/>
                <w:szCs w:val="22"/>
                <w:lang w:eastAsia="en-US"/>
              </w:rPr>
              <w:instrText xml:space="preserve"> FORMTEXT </w:instrText>
            </w:r>
            <w:r w:rsidRPr="00555506">
              <w:rPr>
                <w:color w:val="000000"/>
                <w:sz w:val="22"/>
                <w:szCs w:val="22"/>
                <w:lang w:eastAsia="en-US"/>
              </w:rPr>
            </w:r>
            <w:r w:rsidRPr="00555506">
              <w:rPr>
                <w:color w:val="000000"/>
                <w:sz w:val="22"/>
                <w:szCs w:val="22"/>
                <w:lang w:eastAsia="en-US"/>
              </w:rPr>
              <w:fldChar w:fldCharType="separate"/>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color w:val="000000"/>
                <w:sz w:val="22"/>
                <w:szCs w:val="22"/>
                <w:lang w:eastAsia="en-US"/>
              </w:rPr>
              <w:fldChar w:fldCharType="end"/>
            </w:r>
          </w:p>
        </w:tc>
      </w:tr>
      <w:tr w:rsidR="00734DCE" w:rsidRPr="00555506" w14:paraId="3D89E94B" w14:textId="77777777" w:rsidTr="00CB0C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79BB2918" w14:textId="77777777" w:rsidR="00734DCE" w:rsidRPr="00555506" w:rsidRDefault="00734DCE" w:rsidP="00CB0C54">
            <w:pPr>
              <w:spacing w:before="120" w:after="120" w:line="240" w:lineRule="atLeast"/>
              <w:rPr>
                <w:bCs w:val="0"/>
                <w:color w:val="000000"/>
                <w:sz w:val="22"/>
                <w:szCs w:val="22"/>
                <w:lang w:eastAsia="en-US"/>
              </w:rPr>
            </w:pPr>
            <w:r w:rsidRPr="00555506">
              <w:rPr>
                <w:bCs w:val="0"/>
                <w:color w:val="000000"/>
                <w:sz w:val="22"/>
                <w:szCs w:val="22"/>
                <w:lang w:eastAsia="en-US"/>
              </w:rPr>
              <w:t xml:space="preserve">Bezeichnung des Referenzprojektes  </w:t>
            </w:r>
          </w:p>
        </w:tc>
        <w:tc>
          <w:tcPr>
            <w:tcW w:w="6373" w:type="dxa"/>
          </w:tcPr>
          <w:p w14:paraId="1C24742F" w14:textId="77777777" w:rsidR="00734DCE" w:rsidRPr="00555506" w:rsidRDefault="00734DCE" w:rsidP="00CB0C54">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734DCE" w:rsidRPr="00555506" w14:paraId="7CBB95E4" w14:textId="77777777" w:rsidTr="00CB0C54">
        <w:tc>
          <w:tcPr>
            <w:cnfStyle w:val="001000000000" w:firstRow="0" w:lastRow="0" w:firstColumn="1" w:lastColumn="0" w:oddVBand="0" w:evenVBand="0" w:oddHBand="0" w:evenHBand="0" w:firstRowFirstColumn="0" w:firstRowLastColumn="0" w:lastRowFirstColumn="0" w:lastRowLastColumn="0"/>
            <w:tcW w:w="2689" w:type="dxa"/>
          </w:tcPr>
          <w:p w14:paraId="6EC7C141" w14:textId="77777777" w:rsidR="00734DCE" w:rsidRPr="00555506" w:rsidRDefault="00734DCE" w:rsidP="00CB0C54">
            <w:pPr>
              <w:spacing w:before="120" w:after="120" w:line="240" w:lineRule="atLeast"/>
              <w:rPr>
                <w:b w:val="0"/>
                <w:color w:val="000000"/>
                <w:sz w:val="22"/>
                <w:szCs w:val="22"/>
                <w:lang w:eastAsia="en-US"/>
              </w:rPr>
            </w:pPr>
            <w:r w:rsidRPr="00555506">
              <w:rPr>
                <w:bCs w:val="0"/>
                <w:color w:val="000000"/>
                <w:sz w:val="22"/>
                <w:szCs w:val="22"/>
                <w:lang w:eastAsia="en-US"/>
              </w:rPr>
              <w:t xml:space="preserve">Auftragnehmer </w:t>
            </w:r>
          </w:p>
          <w:p w14:paraId="004DC0BF" w14:textId="77777777" w:rsidR="00734DCE" w:rsidRPr="00555506" w:rsidRDefault="00734DCE" w:rsidP="00CB0C54">
            <w:pPr>
              <w:spacing w:before="120" w:after="120" w:line="240" w:lineRule="atLeast"/>
              <w:rPr>
                <w:b w:val="0"/>
                <w:color w:val="000000"/>
                <w:sz w:val="22"/>
                <w:szCs w:val="22"/>
                <w:lang w:eastAsia="en-US"/>
              </w:rPr>
            </w:pPr>
            <w:r w:rsidRPr="00555506">
              <w:rPr>
                <w:b w:val="0"/>
                <w:color w:val="000000"/>
                <w:sz w:val="22"/>
                <w:szCs w:val="22"/>
                <w:lang w:eastAsia="en-US"/>
              </w:rPr>
              <w:t>(Auftragnehmer kann sein: der Bieter, ein Mitglied der Bietergemeinschaft oder ein Nachunternehmer im Falle einer Eignungsleihe)</w:t>
            </w:r>
          </w:p>
        </w:tc>
        <w:tc>
          <w:tcPr>
            <w:tcW w:w="6373" w:type="dxa"/>
          </w:tcPr>
          <w:p w14:paraId="41E802AE" w14:textId="77777777" w:rsidR="00734DCE" w:rsidRPr="00555506" w:rsidRDefault="00734DCE" w:rsidP="00CB0C54">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734DCE" w:rsidRPr="00555506" w14:paraId="0F7FD4A3" w14:textId="77777777" w:rsidTr="00CB0C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43723B65" w14:textId="77777777" w:rsidR="00734DCE" w:rsidRPr="00555506" w:rsidRDefault="00734DCE" w:rsidP="00CB0C54">
            <w:pPr>
              <w:spacing w:before="120" w:after="120" w:line="240" w:lineRule="atLeast"/>
              <w:rPr>
                <w:color w:val="000000"/>
                <w:sz w:val="22"/>
                <w:szCs w:val="22"/>
                <w:lang w:eastAsia="en-US"/>
              </w:rPr>
            </w:pPr>
            <w:r w:rsidRPr="00555506">
              <w:rPr>
                <w:color w:val="000000"/>
                <w:sz w:val="22"/>
                <w:szCs w:val="22"/>
                <w:lang w:eastAsia="en-US"/>
              </w:rPr>
              <w:t>Auftraggeber</w:t>
            </w:r>
          </w:p>
          <w:p w14:paraId="105D7D5E" w14:textId="77777777" w:rsidR="00734DCE" w:rsidRPr="00555506" w:rsidRDefault="00734DCE" w:rsidP="00CB0C54">
            <w:pPr>
              <w:spacing w:before="120" w:after="120" w:line="240" w:lineRule="atLeast"/>
              <w:rPr>
                <w:b w:val="0"/>
                <w:bCs w:val="0"/>
                <w:color w:val="000000"/>
                <w:sz w:val="22"/>
                <w:szCs w:val="22"/>
                <w:lang w:eastAsia="en-US"/>
              </w:rPr>
            </w:pPr>
            <w:r w:rsidRPr="00555506">
              <w:rPr>
                <w:b w:val="0"/>
                <w:bCs w:val="0"/>
                <w:color w:val="000000"/>
                <w:sz w:val="22"/>
                <w:szCs w:val="22"/>
                <w:lang w:eastAsia="en-US"/>
              </w:rPr>
              <w:t>(mit Angabe des Namens, der Anschrift und des Ansprechpartners mit den entsprechenden Kontaktdaten, Anschrift, Telefonnummer sowie E-Mailadresse)</w:t>
            </w:r>
          </w:p>
        </w:tc>
        <w:tc>
          <w:tcPr>
            <w:tcW w:w="6373" w:type="dxa"/>
          </w:tcPr>
          <w:p w14:paraId="6D9F334C" w14:textId="77777777" w:rsidR="00734DCE" w:rsidRPr="00555506" w:rsidRDefault="00734DCE" w:rsidP="00CB0C54">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734DCE" w:rsidRPr="00555506" w14:paraId="60FC92A1" w14:textId="77777777" w:rsidTr="00CB0C54">
        <w:tc>
          <w:tcPr>
            <w:cnfStyle w:val="001000000000" w:firstRow="0" w:lastRow="0" w:firstColumn="1" w:lastColumn="0" w:oddVBand="0" w:evenVBand="0" w:oddHBand="0" w:evenHBand="0" w:firstRowFirstColumn="0" w:firstRowLastColumn="0" w:lastRowFirstColumn="0" w:lastRowLastColumn="0"/>
            <w:tcW w:w="2689" w:type="dxa"/>
          </w:tcPr>
          <w:p w14:paraId="360D2597" w14:textId="77777777" w:rsidR="00734DCE" w:rsidRPr="00555506" w:rsidRDefault="00734DCE" w:rsidP="00CB0C54">
            <w:pPr>
              <w:spacing w:before="120" w:after="120" w:line="240" w:lineRule="atLeast"/>
              <w:rPr>
                <w:color w:val="000000"/>
                <w:sz w:val="22"/>
                <w:szCs w:val="22"/>
                <w:lang w:eastAsia="en-US"/>
              </w:rPr>
            </w:pPr>
            <w:r w:rsidRPr="00555506">
              <w:rPr>
                <w:color w:val="000000"/>
                <w:sz w:val="22"/>
                <w:szCs w:val="22"/>
                <w:lang w:eastAsia="en-US"/>
              </w:rPr>
              <w:t>Art des Auftraggebers</w:t>
            </w:r>
          </w:p>
        </w:tc>
        <w:tc>
          <w:tcPr>
            <w:tcW w:w="6373" w:type="dxa"/>
          </w:tcPr>
          <w:p w14:paraId="3167EA6C" w14:textId="77777777" w:rsidR="00734DCE" w:rsidRPr="00555506" w:rsidRDefault="00734DCE" w:rsidP="00CB0C54">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Auftraggeber war </w:t>
            </w:r>
            <w:r w:rsidRPr="00555506">
              <w:rPr>
                <w:b/>
                <w:color w:val="000000"/>
                <w:sz w:val="22"/>
                <w:szCs w:val="22"/>
                <w:lang w:eastAsia="en-US"/>
              </w:rPr>
              <w:t>eine</w:t>
            </w:r>
            <w:r w:rsidRPr="00555506">
              <w:rPr>
                <w:bCs/>
                <w:color w:val="000000"/>
                <w:sz w:val="22"/>
                <w:szCs w:val="22"/>
                <w:lang w:eastAsia="en-US"/>
              </w:rPr>
              <w:t xml:space="preserve"> gesetzliche Krankenkasse</w:t>
            </w:r>
          </w:p>
          <w:p w14:paraId="7A98FF88" w14:textId="77777777" w:rsidR="00734DCE" w:rsidRPr="00555506" w:rsidRDefault="00734DCE" w:rsidP="00CB0C54">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Auftraggeber war </w:t>
            </w:r>
            <w:r w:rsidRPr="00555506">
              <w:rPr>
                <w:b/>
                <w:color w:val="000000"/>
                <w:sz w:val="22"/>
                <w:szCs w:val="22"/>
                <w:lang w:eastAsia="en-US"/>
              </w:rPr>
              <w:t>keine</w:t>
            </w:r>
            <w:r w:rsidRPr="00555506">
              <w:rPr>
                <w:bCs/>
                <w:color w:val="000000"/>
                <w:sz w:val="22"/>
                <w:szCs w:val="22"/>
                <w:lang w:eastAsia="en-US"/>
              </w:rPr>
              <w:t xml:space="preserve"> gesetzliche Krankenkasse, jedoch ein öffentlicher Auftraggeber</w:t>
            </w:r>
          </w:p>
          <w:p w14:paraId="5A8FFD7D" w14:textId="77777777" w:rsidR="00734DCE" w:rsidRPr="00555506" w:rsidRDefault="00734DCE" w:rsidP="00CB0C54">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w:t>
            </w:r>
            <w:r w:rsidRPr="00555506">
              <w:rPr>
                <w:bCs/>
                <w:color w:val="000000" w:themeColor="text1"/>
                <w:sz w:val="22"/>
                <w:szCs w:val="22"/>
                <w:lang w:eastAsia="en-US"/>
              </w:rPr>
              <w:t xml:space="preserve">Auftraggeber war </w:t>
            </w:r>
            <w:r w:rsidRPr="00555506">
              <w:rPr>
                <w:b/>
                <w:color w:val="000000" w:themeColor="text1"/>
                <w:sz w:val="22"/>
                <w:szCs w:val="22"/>
                <w:lang w:eastAsia="en-US"/>
              </w:rPr>
              <w:t>kein</w:t>
            </w:r>
            <w:r w:rsidRPr="00555506">
              <w:rPr>
                <w:bCs/>
                <w:color w:val="000000" w:themeColor="text1"/>
                <w:sz w:val="22"/>
                <w:szCs w:val="22"/>
                <w:lang w:eastAsia="en-US"/>
              </w:rPr>
              <w:t xml:space="preserve"> öffentlicher Auftraggeber gemäß § 99 Nr.1 bis 3 GWB</w:t>
            </w:r>
          </w:p>
        </w:tc>
      </w:tr>
      <w:tr w:rsidR="00734DCE" w:rsidRPr="00555506" w14:paraId="5827F551" w14:textId="77777777" w:rsidTr="00CB0C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4920BBF" w14:textId="77777777" w:rsidR="00734DCE" w:rsidRPr="00555506" w:rsidRDefault="00734DCE" w:rsidP="00CB0C54">
            <w:pPr>
              <w:spacing w:before="120" w:after="120" w:line="240" w:lineRule="atLeast"/>
              <w:rPr>
                <w:b w:val="0"/>
                <w:color w:val="000000"/>
                <w:sz w:val="22"/>
                <w:szCs w:val="22"/>
                <w:lang w:eastAsia="en-US"/>
              </w:rPr>
            </w:pPr>
            <w:r w:rsidRPr="00555506">
              <w:rPr>
                <w:color w:val="000000"/>
                <w:sz w:val="22"/>
                <w:szCs w:val="22"/>
                <w:lang w:eastAsia="en-US"/>
              </w:rPr>
              <w:t>Leistungszeitraum</w:t>
            </w:r>
            <w:r w:rsidRPr="00555506">
              <w:rPr>
                <w:bCs w:val="0"/>
                <w:color w:val="000000"/>
                <w:sz w:val="22"/>
                <w:szCs w:val="22"/>
                <w:lang w:eastAsia="en-US"/>
              </w:rPr>
              <w:t xml:space="preserve"> und -umfang</w:t>
            </w:r>
          </w:p>
          <w:p w14:paraId="01D96F63" w14:textId="77777777" w:rsidR="00734DCE" w:rsidRPr="00555506" w:rsidRDefault="00734DCE" w:rsidP="00CB0C54">
            <w:pPr>
              <w:spacing w:before="120" w:after="120" w:line="240" w:lineRule="atLeast"/>
              <w:rPr>
                <w:b w:val="0"/>
                <w:color w:val="000000"/>
                <w:sz w:val="22"/>
                <w:szCs w:val="22"/>
                <w:lang w:eastAsia="en-US"/>
              </w:rPr>
            </w:pPr>
            <w:r w:rsidRPr="00555506">
              <w:rPr>
                <w:b w:val="0"/>
                <w:color w:val="000000"/>
                <w:sz w:val="22"/>
                <w:szCs w:val="22"/>
                <w:lang w:eastAsia="en-US"/>
              </w:rPr>
              <w:t xml:space="preserve">Hinweis: </w:t>
            </w:r>
            <w:r>
              <w:rPr>
                <w:b w:val="0"/>
                <w:color w:val="000000"/>
                <w:sz w:val="22"/>
                <w:szCs w:val="22"/>
                <w:lang w:eastAsia="en-US"/>
              </w:rPr>
              <w:t xml:space="preserve">Der </w:t>
            </w:r>
            <w:r w:rsidRPr="002D2ED5">
              <w:rPr>
                <w:b w:val="0"/>
                <w:color w:val="000000"/>
                <w:sz w:val="22"/>
                <w:szCs w:val="22"/>
                <w:lang w:eastAsia="en-US"/>
              </w:rPr>
              <w:t>Beginn des Leistungszeitraums</w:t>
            </w:r>
            <w:r>
              <w:rPr>
                <w:b w:val="0"/>
                <w:color w:val="000000"/>
                <w:sz w:val="22"/>
                <w:szCs w:val="22"/>
                <w:lang w:eastAsia="en-US"/>
              </w:rPr>
              <w:t xml:space="preserve"> darf</w:t>
            </w:r>
            <w:r w:rsidRPr="002D2ED5">
              <w:rPr>
                <w:b w:val="0"/>
                <w:color w:val="000000"/>
                <w:sz w:val="22"/>
                <w:szCs w:val="22"/>
                <w:lang w:eastAsia="en-US"/>
              </w:rPr>
              <w:t xml:space="preserve"> nicht länger als 5 Kalenderjahre zurückliegen</w:t>
            </w:r>
            <w:r>
              <w:rPr>
                <w:b w:val="0"/>
                <w:color w:val="000000"/>
                <w:sz w:val="22"/>
                <w:szCs w:val="22"/>
                <w:lang w:eastAsia="en-US"/>
              </w:rPr>
              <w:t>; die</w:t>
            </w:r>
            <w:r w:rsidRPr="002D2ED5">
              <w:rPr>
                <w:b w:val="0"/>
                <w:color w:val="000000"/>
                <w:sz w:val="22"/>
                <w:szCs w:val="22"/>
                <w:lang w:eastAsia="en-US"/>
              </w:rPr>
              <w:t xml:space="preserve"> Leistung</w:t>
            </w:r>
            <w:r>
              <w:rPr>
                <w:b w:val="0"/>
                <w:color w:val="000000"/>
                <w:sz w:val="22"/>
                <w:szCs w:val="22"/>
                <w:lang w:eastAsia="en-US"/>
              </w:rPr>
              <w:t xml:space="preserve"> muss </w:t>
            </w:r>
            <w:r w:rsidRPr="002D2ED5">
              <w:rPr>
                <w:b w:val="0"/>
                <w:color w:val="000000"/>
                <w:sz w:val="22"/>
                <w:szCs w:val="22"/>
                <w:lang w:eastAsia="en-US"/>
              </w:rPr>
              <w:t>ohne wesentliche Unterbrechungen mindestens 1 Jahr</w:t>
            </w:r>
            <w:r>
              <w:rPr>
                <w:b w:val="0"/>
                <w:color w:val="000000"/>
                <w:sz w:val="22"/>
                <w:szCs w:val="22"/>
                <w:lang w:eastAsia="en-US"/>
              </w:rPr>
              <w:t xml:space="preserve"> erbracht worden sein</w:t>
            </w:r>
          </w:p>
        </w:tc>
        <w:tc>
          <w:tcPr>
            <w:tcW w:w="6373" w:type="dxa"/>
          </w:tcPr>
          <w:p w14:paraId="0D92EA02" w14:textId="77777777" w:rsidR="00734DCE" w:rsidRPr="00555506" w:rsidRDefault="00734DCE" w:rsidP="00CB0C54">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734DCE" w:rsidRPr="00555506" w14:paraId="7F3AA11B" w14:textId="77777777" w:rsidTr="00CB0C54">
        <w:tc>
          <w:tcPr>
            <w:cnfStyle w:val="001000000000" w:firstRow="0" w:lastRow="0" w:firstColumn="1" w:lastColumn="0" w:oddVBand="0" w:evenVBand="0" w:oddHBand="0" w:evenHBand="0" w:firstRowFirstColumn="0" w:firstRowLastColumn="0" w:lastRowFirstColumn="0" w:lastRowLastColumn="0"/>
            <w:tcW w:w="2689" w:type="dxa"/>
          </w:tcPr>
          <w:p w14:paraId="0FFB03D0" w14:textId="77777777" w:rsidR="00734DCE" w:rsidRPr="00555506" w:rsidRDefault="00734DCE" w:rsidP="00CB0C54">
            <w:pPr>
              <w:spacing w:before="120" w:after="120" w:line="240" w:lineRule="atLeast"/>
              <w:rPr>
                <w:b w:val="0"/>
                <w:bCs w:val="0"/>
                <w:color w:val="000000"/>
                <w:sz w:val="22"/>
                <w:szCs w:val="22"/>
                <w:lang w:eastAsia="en-US"/>
              </w:rPr>
            </w:pPr>
            <w:r w:rsidRPr="00555506">
              <w:rPr>
                <w:color w:val="000000"/>
                <w:sz w:val="22"/>
                <w:szCs w:val="22"/>
                <w:lang w:eastAsia="en-US"/>
              </w:rPr>
              <w:t xml:space="preserve">Das Referenzprojekt wurde vorzeitig wegen Schlechtleistung durch den Auftraggeber beendet </w:t>
            </w:r>
          </w:p>
          <w:p w14:paraId="2BCDFECE" w14:textId="77777777" w:rsidR="00734DCE" w:rsidRPr="00555506" w:rsidRDefault="00734DCE" w:rsidP="00CB0C54">
            <w:pPr>
              <w:spacing w:before="120" w:after="120" w:line="240" w:lineRule="atLeast"/>
              <w:rPr>
                <w:color w:val="000000"/>
                <w:sz w:val="22"/>
                <w:szCs w:val="22"/>
                <w:lang w:eastAsia="en-US"/>
              </w:rPr>
            </w:pPr>
            <w:r w:rsidRPr="00555506">
              <w:rPr>
                <w:b w:val="0"/>
                <w:bCs w:val="0"/>
                <w:color w:val="000000"/>
                <w:sz w:val="22"/>
                <w:szCs w:val="22"/>
                <w:lang w:eastAsia="en-US"/>
              </w:rPr>
              <w:t>(Anknüpfungspunkt für Prüfung nach § 124 Abs. 1 Nr. 7 GWB)</w:t>
            </w:r>
          </w:p>
        </w:tc>
        <w:tc>
          <w:tcPr>
            <w:tcW w:w="6373" w:type="dxa"/>
          </w:tcPr>
          <w:p w14:paraId="18B5002D" w14:textId="77777777" w:rsidR="00734DCE" w:rsidRPr="00555506" w:rsidRDefault="00734DCE" w:rsidP="00CB0C54">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Ja, das Referenzprojekt wurde vorzeitig wegen Schlechtleistung durch den Auftraggeber beendet. </w:t>
            </w:r>
          </w:p>
          <w:p w14:paraId="72D481EE" w14:textId="77777777" w:rsidR="00734DCE" w:rsidRPr="00555506" w:rsidRDefault="00734DCE" w:rsidP="00CB0C54">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Nein, das Referenzprojekt wurde </w:t>
            </w:r>
            <w:r w:rsidRPr="00555506">
              <w:rPr>
                <w:b/>
                <w:color w:val="000000"/>
                <w:sz w:val="22"/>
                <w:szCs w:val="22"/>
                <w:lang w:eastAsia="en-US"/>
              </w:rPr>
              <w:t>nicht</w:t>
            </w:r>
            <w:r w:rsidRPr="00555506">
              <w:rPr>
                <w:bCs/>
                <w:color w:val="000000"/>
                <w:sz w:val="22"/>
                <w:szCs w:val="22"/>
                <w:lang w:eastAsia="en-US"/>
              </w:rPr>
              <w:t xml:space="preserve"> vorzeitig wegen Schlechtleistung durch den Auftraggeber beendet.</w:t>
            </w:r>
          </w:p>
          <w:p w14:paraId="5D898185" w14:textId="77777777" w:rsidR="00734DCE" w:rsidRPr="00555506" w:rsidRDefault="00734DCE" w:rsidP="00CB0C54">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t xml:space="preserve">Ggf. ergänzende Anmerkungen: </w:t>
            </w: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734DCE" w:rsidRPr="00555506" w14:paraId="7138CA6E" w14:textId="77777777" w:rsidTr="00CB0C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07438831" w14:textId="77777777" w:rsidR="00734DCE" w:rsidRPr="00555506" w:rsidRDefault="00734DCE" w:rsidP="00CB0C54">
            <w:pPr>
              <w:spacing w:before="120" w:after="120" w:line="240" w:lineRule="atLeast"/>
              <w:rPr>
                <w:bCs w:val="0"/>
                <w:color w:val="000000"/>
                <w:sz w:val="22"/>
                <w:szCs w:val="22"/>
                <w:lang w:eastAsia="en-US"/>
              </w:rPr>
            </w:pPr>
            <w:r w:rsidRPr="00555506">
              <w:rPr>
                <w:bCs w:val="0"/>
                <w:color w:val="000000"/>
                <w:sz w:val="22"/>
                <w:szCs w:val="22"/>
                <w:lang w:eastAsia="en-US"/>
              </w:rPr>
              <w:lastRenderedPageBreak/>
              <w:t>Inhaltliche Beschreibung der erbrachten Leistungen</w:t>
            </w:r>
          </w:p>
        </w:tc>
        <w:tc>
          <w:tcPr>
            <w:tcW w:w="6373" w:type="dxa"/>
          </w:tcPr>
          <w:p w14:paraId="44CC6B2F" w14:textId="77777777" w:rsidR="00734DCE" w:rsidRPr="00555506" w:rsidRDefault="00734DCE" w:rsidP="00CB0C54">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bl>
    <w:p w14:paraId="5E96D2BA" w14:textId="77777777" w:rsidR="00DF0206" w:rsidRPr="00555506" w:rsidRDefault="00DF0206" w:rsidP="00164835">
      <w:pPr>
        <w:spacing w:before="120" w:after="120" w:line="240" w:lineRule="atLeast"/>
        <w:rPr>
          <w:sz w:val="22"/>
          <w:szCs w:val="22"/>
        </w:rPr>
      </w:pPr>
    </w:p>
    <w:p w14:paraId="34A16E90" w14:textId="5CD5FFB1" w:rsidR="00692628" w:rsidRPr="00555506" w:rsidRDefault="00692628" w:rsidP="00164835">
      <w:pPr>
        <w:spacing w:before="120" w:after="120" w:line="240" w:lineRule="atLeast"/>
        <w:rPr>
          <w:sz w:val="22"/>
          <w:szCs w:val="22"/>
        </w:rPr>
      </w:pPr>
      <w:r w:rsidRPr="00555506">
        <w:rPr>
          <w:sz w:val="22"/>
          <w:szCs w:val="22"/>
        </w:rPr>
        <w:t>Für weitere Referenzen bitte separate Formulare beifügen</w:t>
      </w:r>
      <w:r w:rsidR="00DF0206" w:rsidRPr="00555506">
        <w:rPr>
          <w:sz w:val="22"/>
          <w:szCs w:val="22"/>
        </w:rPr>
        <w:t>.</w:t>
      </w:r>
    </w:p>
    <w:p w14:paraId="301B558B" w14:textId="2D428F68" w:rsidR="00E11B0C" w:rsidRPr="00555506" w:rsidRDefault="00E11B0C" w:rsidP="00164835">
      <w:pPr>
        <w:spacing w:before="120" w:after="120" w:line="240" w:lineRule="atLeast"/>
        <w:rPr>
          <w:sz w:val="22"/>
          <w:szCs w:val="22"/>
        </w:rPr>
      </w:pPr>
    </w:p>
    <w:p w14:paraId="0A7AA2EE" w14:textId="77777777" w:rsidR="003233AF" w:rsidRPr="00555506" w:rsidRDefault="003233AF" w:rsidP="003233AF">
      <w:pPr>
        <w:pStyle w:val="berschrift2"/>
        <w:numPr>
          <w:ilvl w:val="1"/>
          <w:numId w:val="18"/>
        </w:numPr>
        <w:spacing w:before="120" w:after="120" w:line="240" w:lineRule="atLeast"/>
        <w:rPr>
          <w:sz w:val="24"/>
          <w:szCs w:val="24"/>
        </w:rPr>
      </w:pPr>
      <w:r w:rsidRPr="00555506">
        <w:rPr>
          <w:sz w:val="24"/>
          <w:szCs w:val="24"/>
        </w:rPr>
        <w:t>Eigenerklärung zu den Mitarbeitern</w:t>
      </w:r>
    </w:p>
    <w:p w14:paraId="1DC933BE" w14:textId="77777777" w:rsidR="003233AF" w:rsidRPr="00555506" w:rsidRDefault="003233AF" w:rsidP="003233AF">
      <w:pPr>
        <w:spacing w:before="120" w:after="120" w:line="240" w:lineRule="atLeast"/>
        <w:rPr>
          <w:sz w:val="22"/>
          <w:szCs w:val="22"/>
        </w:rPr>
      </w:pPr>
      <w:r w:rsidRPr="00555506">
        <w:rPr>
          <w:i/>
          <w:color w:val="808080" w:themeColor="background1" w:themeShade="80"/>
          <w:sz w:val="22"/>
          <w:szCs w:val="22"/>
        </w:rPr>
        <w:t>Hinweis: Sofern sich der Bieter/die Bietergemeinschaft auf Mitarbeiter eines anderen Unternehmens beruft (Eignungsleihe), sind in der Tabelle die Mitarbeiterzahlen des anderen Unternehmens zu kennzeichnen (Beispiel: Geschäftsjahr: 2020; Mitarbeiter: Unternehmen X 100 Mitarbeiter, Unternehmen Y 50 Mitarbeiter)</w:t>
      </w:r>
    </w:p>
    <w:p w14:paraId="4AD2CB1A" w14:textId="77777777" w:rsidR="003233AF" w:rsidRPr="00555506" w:rsidRDefault="003233AF" w:rsidP="003233AF">
      <w:pPr>
        <w:spacing w:before="120" w:after="120" w:line="240" w:lineRule="atLeast"/>
        <w:rPr>
          <w:bCs/>
          <w:color w:val="000000"/>
          <w:sz w:val="22"/>
          <w:szCs w:val="22"/>
          <w:lang w:eastAsia="en-US"/>
        </w:rPr>
      </w:pPr>
    </w:p>
    <w:tbl>
      <w:tblPr>
        <w:tblStyle w:val="Tabellenraster"/>
        <w:tblW w:w="0" w:type="auto"/>
        <w:tblLook w:val="04A0" w:firstRow="1" w:lastRow="0" w:firstColumn="1" w:lastColumn="0" w:noHBand="0" w:noVBand="1"/>
      </w:tblPr>
      <w:tblGrid>
        <w:gridCol w:w="1662"/>
        <w:gridCol w:w="3439"/>
        <w:gridCol w:w="3959"/>
      </w:tblGrid>
      <w:tr w:rsidR="002414C0" w:rsidRPr="002414C0" w14:paraId="66B93D8F" w14:textId="77777777" w:rsidTr="00AC67E4">
        <w:trPr>
          <w:trHeight w:val="567"/>
          <w:tblHeader/>
        </w:trPr>
        <w:tc>
          <w:tcPr>
            <w:tcW w:w="1662" w:type="dxa"/>
            <w:shd w:val="clear" w:color="auto" w:fill="D9D9D9" w:themeFill="background1" w:themeFillShade="D9"/>
            <w:vAlign w:val="center"/>
          </w:tcPr>
          <w:p w14:paraId="0E22D88F" w14:textId="77777777" w:rsidR="002414C0" w:rsidRPr="002414C0" w:rsidRDefault="002414C0" w:rsidP="002414C0">
            <w:pPr>
              <w:jc w:val="center"/>
              <w:rPr>
                <w:b/>
                <w:sz w:val="22"/>
                <w:szCs w:val="22"/>
              </w:rPr>
            </w:pPr>
            <w:r w:rsidRPr="002414C0">
              <w:rPr>
                <w:b/>
                <w:sz w:val="22"/>
                <w:szCs w:val="22"/>
              </w:rPr>
              <w:t>Geschäftsjahr</w:t>
            </w:r>
          </w:p>
        </w:tc>
        <w:tc>
          <w:tcPr>
            <w:tcW w:w="3439" w:type="dxa"/>
            <w:shd w:val="clear" w:color="auto" w:fill="D9D9D9" w:themeFill="background1" w:themeFillShade="D9"/>
            <w:vAlign w:val="center"/>
          </w:tcPr>
          <w:p w14:paraId="69DAABDB" w14:textId="77777777" w:rsidR="002414C0" w:rsidRPr="002414C0" w:rsidRDefault="002414C0" w:rsidP="002414C0">
            <w:pPr>
              <w:jc w:val="center"/>
              <w:rPr>
                <w:b/>
                <w:sz w:val="22"/>
                <w:szCs w:val="22"/>
              </w:rPr>
            </w:pPr>
            <w:bookmarkStart w:id="15" w:name="_Hlk150780705"/>
            <w:r w:rsidRPr="002414C0">
              <w:rPr>
                <w:b/>
                <w:sz w:val="22"/>
                <w:szCs w:val="22"/>
              </w:rPr>
              <w:t xml:space="preserve">Anzahl Mitarbeiter gesamt </w:t>
            </w:r>
            <w:bookmarkEnd w:id="15"/>
          </w:p>
        </w:tc>
        <w:tc>
          <w:tcPr>
            <w:tcW w:w="3959" w:type="dxa"/>
            <w:shd w:val="clear" w:color="auto" w:fill="D9D9D9" w:themeFill="background1" w:themeFillShade="D9"/>
            <w:vAlign w:val="center"/>
          </w:tcPr>
          <w:p w14:paraId="04FFDC76" w14:textId="77777777" w:rsidR="002414C0" w:rsidRPr="002414C0" w:rsidRDefault="002414C0" w:rsidP="002414C0">
            <w:pPr>
              <w:jc w:val="center"/>
              <w:rPr>
                <w:b/>
                <w:sz w:val="22"/>
                <w:szCs w:val="22"/>
              </w:rPr>
            </w:pPr>
            <w:r w:rsidRPr="002414C0">
              <w:rPr>
                <w:b/>
                <w:sz w:val="22"/>
                <w:szCs w:val="22"/>
              </w:rPr>
              <w:t xml:space="preserve">Anzahl </w:t>
            </w:r>
            <w:bookmarkStart w:id="16" w:name="_Hlk150780800"/>
            <w:r w:rsidRPr="002414C0">
              <w:rPr>
                <w:b/>
                <w:sz w:val="22"/>
                <w:szCs w:val="22"/>
              </w:rPr>
              <w:t>fachlicher/technischer Fachkräfte sowie fachlicher/technischer Stellen (fachliche Mitarbeiter)</w:t>
            </w:r>
            <w:bookmarkEnd w:id="16"/>
          </w:p>
        </w:tc>
      </w:tr>
      <w:tr w:rsidR="002414C0" w:rsidRPr="002414C0" w14:paraId="766919D4" w14:textId="77777777" w:rsidTr="00AC67E4">
        <w:trPr>
          <w:trHeight w:val="567"/>
          <w:tblHeader/>
        </w:trPr>
        <w:tc>
          <w:tcPr>
            <w:tcW w:w="1662" w:type="dxa"/>
            <w:vAlign w:val="center"/>
          </w:tcPr>
          <w:p w14:paraId="6B7B749B" w14:textId="77777777" w:rsidR="002414C0" w:rsidRPr="002414C0" w:rsidRDefault="002414C0" w:rsidP="002414C0">
            <w:pPr>
              <w:spacing w:before="120" w:after="120" w:line="240" w:lineRule="atLeast"/>
              <w:ind w:left="708"/>
              <w:rPr>
                <w:bCs/>
                <w:color w:val="000000"/>
                <w:sz w:val="22"/>
                <w:szCs w:val="22"/>
                <w:lang w:eastAsia="en-US"/>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c>
          <w:tcPr>
            <w:tcW w:w="3439" w:type="dxa"/>
            <w:vAlign w:val="center"/>
          </w:tcPr>
          <w:p w14:paraId="7A356075" w14:textId="77777777" w:rsidR="002414C0" w:rsidRPr="002414C0" w:rsidRDefault="002414C0" w:rsidP="002414C0">
            <w:pPr>
              <w:spacing w:before="120" w:after="120" w:line="240" w:lineRule="atLeast"/>
              <w:rPr>
                <w:bCs/>
                <w:color w:val="000000"/>
                <w:sz w:val="22"/>
                <w:szCs w:val="22"/>
                <w:lang w:eastAsia="en-US"/>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c>
          <w:tcPr>
            <w:tcW w:w="3959" w:type="dxa"/>
            <w:vAlign w:val="center"/>
          </w:tcPr>
          <w:p w14:paraId="6CC255F9" w14:textId="77777777" w:rsidR="002414C0" w:rsidRPr="002414C0" w:rsidRDefault="002414C0" w:rsidP="002414C0">
            <w:pPr>
              <w:rPr>
                <w:sz w:val="22"/>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r>
      <w:tr w:rsidR="002414C0" w:rsidRPr="002414C0" w14:paraId="36980B6D" w14:textId="77777777" w:rsidTr="00AC67E4">
        <w:trPr>
          <w:trHeight w:val="567"/>
          <w:tblHeader/>
        </w:trPr>
        <w:tc>
          <w:tcPr>
            <w:tcW w:w="1662" w:type="dxa"/>
            <w:vAlign w:val="center"/>
          </w:tcPr>
          <w:p w14:paraId="3910DB45" w14:textId="77777777" w:rsidR="002414C0" w:rsidRPr="002414C0" w:rsidRDefault="002414C0" w:rsidP="002414C0">
            <w:pPr>
              <w:spacing w:before="120" w:after="120" w:line="240" w:lineRule="atLeast"/>
              <w:ind w:left="708"/>
              <w:rPr>
                <w:bCs/>
                <w:color w:val="000000"/>
                <w:sz w:val="22"/>
                <w:szCs w:val="22"/>
                <w:lang w:eastAsia="en-US"/>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c>
          <w:tcPr>
            <w:tcW w:w="3439" w:type="dxa"/>
            <w:vAlign w:val="center"/>
          </w:tcPr>
          <w:p w14:paraId="56B8A647" w14:textId="77777777" w:rsidR="002414C0" w:rsidRPr="002414C0" w:rsidRDefault="002414C0" w:rsidP="002414C0">
            <w:pPr>
              <w:rPr>
                <w:sz w:val="22"/>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c>
          <w:tcPr>
            <w:tcW w:w="3959" w:type="dxa"/>
            <w:vAlign w:val="center"/>
          </w:tcPr>
          <w:p w14:paraId="04CFE530" w14:textId="77777777" w:rsidR="002414C0" w:rsidRPr="002414C0" w:rsidRDefault="002414C0" w:rsidP="002414C0">
            <w:pPr>
              <w:rPr>
                <w:sz w:val="22"/>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r>
      <w:tr w:rsidR="002414C0" w:rsidRPr="002414C0" w14:paraId="6599A814" w14:textId="77777777" w:rsidTr="00AC67E4">
        <w:trPr>
          <w:trHeight w:val="567"/>
          <w:tblHeader/>
        </w:trPr>
        <w:tc>
          <w:tcPr>
            <w:tcW w:w="1662" w:type="dxa"/>
            <w:vAlign w:val="center"/>
          </w:tcPr>
          <w:p w14:paraId="01FB15CA" w14:textId="77777777" w:rsidR="002414C0" w:rsidRPr="002414C0" w:rsidRDefault="002414C0" w:rsidP="002414C0">
            <w:pPr>
              <w:spacing w:before="120" w:after="120" w:line="240" w:lineRule="atLeast"/>
              <w:ind w:left="708"/>
              <w:rPr>
                <w:bCs/>
                <w:color w:val="000000"/>
                <w:sz w:val="22"/>
                <w:szCs w:val="22"/>
                <w:lang w:eastAsia="en-US"/>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c>
          <w:tcPr>
            <w:tcW w:w="3439" w:type="dxa"/>
            <w:vAlign w:val="center"/>
          </w:tcPr>
          <w:p w14:paraId="187F9AE9" w14:textId="77777777" w:rsidR="002414C0" w:rsidRPr="002414C0" w:rsidRDefault="002414C0" w:rsidP="002414C0">
            <w:pPr>
              <w:rPr>
                <w:sz w:val="22"/>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c>
          <w:tcPr>
            <w:tcW w:w="3959" w:type="dxa"/>
            <w:vAlign w:val="center"/>
          </w:tcPr>
          <w:p w14:paraId="72669CC8" w14:textId="77777777" w:rsidR="002414C0" w:rsidRPr="002414C0" w:rsidRDefault="002414C0" w:rsidP="002414C0">
            <w:pPr>
              <w:rPr>
                <w:sz w:val="22"/>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r>
    </w:tbl>
    <w:p w14:paraId="52D1F82F" w14:textId="77777777" w:rsidR="002414C0" w:rsidRPr="002414C0" w:rsidRDefault="002414C0" w:rsidP="002414C0"/>
    <w:p w14:paraId="5C2AF2A6" w14:textId="77777777" w:rsidR="002414C0" w:rsidRPr="002414C0" w:rsidRDefault="002414C0" w:rsidP="002414C0">
      <w:pPr>
        <w:spacing w:before="120" w:after="120" w:line="240" w:lineRule="atLeast"/>
        <w:rPr>
          <w:sz w:val="22"/>
          <w:szCs w:val="22"/>
        </w:rPr>
      </w:pPr>
      <w:r w:rsidRPr="002414C0">
        <w:rPr>
          <w:b/>
          <w:sz w:val="22"/>
          <w:szCs w:val="22"/>
        </w:rPr>
        <w:t xml:space="preserve">Anzahl fachlicher/technischer Fachkräfte sowie fachlicher/technischer Stellen (fachliche Mitarbeiter), die im Zusammenhang mit der Leistungserbringung eingesetzt werden sollen: </w:t>
      </w: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p w14:paraId="6D846098" w14:textId="1E97699E" w:rsidR="003233AF" w:rsidRDefault="003233AF" w:rsidP="00164835">
      <w:pPr>
        <w:spacing w:before="120" w:after="120" w:line="240" w:lineRule="atLeast"/>
        <w:rPr>
          <w:sz w:val="22"/>
          <w:szCs w:val="22"/>
        </w:rPr>
      </w:pPr>
    </w:p>
    <w:p w14:paraId="40BFDC9C" w14:textId="77777777" w:rsidR="00734DCE" w:rsidRPr="00555506" w:rsidRDefault="00734DCE" w:rsidP="00164835">
      <w:pPr>
        <w:spacing w:before="120" w:after="120" w:line="240" w:lineRule="atLeast"/>
        <w:rPr>
          <w:sz w:val="22"/>
          <w:szCs w:val="22"/>
        </w:rPr>
      </w:pPr>
    </w:p>
    <w:p w14:paraId="28F7123E" w14:textId="77777777" w:rsidR="001C238D" w:rsidRPr="00555506" w:rsidRDefault="001C238D" w:rsidP="001C238D">
      <w:pPr>
        <w:pStyle w:val="Listenabsatz"/>
        <w:numPr>
          <w:ilvl w:val="0"/>
          <w:numId w:val="18"/>
        </w:numPr>
        <w:spacing w:before="120" w:after="120" w:line="240" w:lineRule="atLeast"/>
        <w:rPr>
          <w:b/>
          <w:sz w:val="28"/>
          <w:szCs w:val="28"/>
        </w:rPr>
      </w:pPr>
      <w:r w:rsidRPr="00555506">
        <w:rPr>
          <w:b/>
          <w:sz w:val="28"/>
          <w:szCs w:val="28"/>
        </w:rPr>
        <w:t>Rechtsverbindliche Bestätigung</w:t>
      </w:r>
    </w:p>
    <w:p w14:paraId="2BA1AEF6" w14:textId="341E08B6" w:rsidR="00753BFF" w:rsidRPr="00555506" w:rsidRDefault="00753BFF" w:rsidP="00164835">
      <w:pPr>
        <w:spacing w:before="120" w:after="120" w:line="240" w:lineRule="atLeast"/>
        <w:jc w:val="both"/>
        <w:rPr>
          <w:sz w:val="22"/>
          <w:szCs w:val="22"/>
        </w:rPr>
      </w:pPr>
      <w:r w:rsidRPr="00555506">
        <w:rPr>
          <w:sz w:val="22"/>
          <w:szCs w:val="22"/>
        </w:rPr>
        <w:t xml:space="preserve">Mit </w:t>
      </w:r>
      <w:r w:rsidR="00C20D97" w:rsidRPr="00555506">
        <w:rPr>
          <w:sz w:val="22"/>
          <w:szCs w:val="22"/>
        </w:rPr>
        <w:t>Abgabe de</w:t>
      </w:r>
      <w:r w:rsidR="00887F86" w:rsidRPr="00555506">
        <w:rPr>
          <w:sz w:val="22"/>
          <w:szCs w:val="22"/>
        </w:rPr>
        <w:t>s Dokumentes</w:t>
      </w:r>
      <w:r w:rsidR="00C20D97" w:rsidRPr="00555506">
        <w:rPr>
          <w:sz w:val="22"/>
          <w:szCs w:val="22"/>
        </w:rPr>
        <w:t xml:space="preserve"> wird</w:t>
      </w:r>
      <w:r w:rsidR="00692628" w:rsidRPr="00555506">
        <w:rPr>
          <w:sz w:val="22"/>
          <w:szCs w:val="22"/>
        </w:rPr>
        <w:t xml:space="preserve"> </w:t>
      </w:r>
      <w:r w:rsidR="005C49AB" w:rsidRPr="00555506">
        <w:rPr>
          <w:sz w:val="22"/>
          <w:szCs w:val="22"/>
        </w:rPr>
        <w:t>bestätigt</w:t>
      </w:r>
      <w:r w:rsidR="00C20D97" w:rsidRPr="00555506">
        <w:rPr>
          <w:sz w:val="22"/>
          <w:szCs w:val="22"/>
        </w:rPr>
        <w:t>, dass</w:t>
      </w:r>
    </w:p>
    <w:p w14:paraId="22AF8A30" w14:textId="1DB16ABE" w:rsidR="0025064F" w:rsidRPr="00555506" w:rsidRDefault="0025064F" w:rsidP="0025064F">
      <w:pPr>
        <w:pStyle w:val="Listenabsatz"/>
        <w:numPr>
          <w:ilvl w:val="0"/>
          <w:numId w:val="16"/>
        </w:numPr>
        <w:rPr>
          <w:sz w:val="22"/>
          <w:szCs w:val="22"/>
        </w:rPr>
      </w:pPr>
      <w:r w:rsidRPr="00555506">
        <w:rPr>
          <w:sz w:val="22"/>
          <w:szCs w:val="22"/>
        </w:rPr>
        <w:t>die im Rahmen des Dokuments gemachten Angaben wahrheitsgemäß, vollständig und nicht irreführend sind.</w:t>
      </w:r>
    </w:p>
    <w:p w14:paraId="5C26115A" w14:textId="2DE408A6" w:rsidR="00753BFF" w:rsidRPr="00555506" w:rsidRDefault="00692628" w:rsidP="00C20D97">
      <w:pPr>
        <w:pStyle w:val="Listenabsatz"/>
        <w:numPr>
          <w:ilvl w:val="0"/>
          <w:numId w:val="16"/>
        </w:numPr>
        <w:spacing w:before="120" w:after="120" w:line="240" w:lineRule="atLeast"/>
        <w:jc w:val="both"/>
        <w:rPr>
          <w:sz w:val="22"/>
          <w:szCs w:val="22"/>
        </w:rPr>
      </w:pPr>
      <w:r w:rsidRPr="00555506">
        <w:rPr>
          <w:sz w:val="22"/>
          <w:szCs w:val="22"/>
        </w:rPr>
        <w:t xml:space="preserve">vorsätzlich unzutreffende Erklärungen in Bezug auf </w:t>
      </w:r>
      <w:r w:rsidR="00DF0206" w:rsidRPr="00555506">
        <w:rPr>
          <w:sz w:val="22"/>
          <w:szCs w:val="22"/>
        </w:rPr>
        <w:t>meine</w:t>
      </w:r>
      <w:r w:rsidRPr="00555506">
        <w:rPr>
          <w:sz w:val="22"/>
          <w:szCs w:val="22"/>
        </w:rPr>
        <w:t xml:space="preserve"> Vertraulichkeit, Fachkunde, Leistungsfähigkeit, Zuverlässigkeit und zu den von mir gemachten Angaben in dieser Erklärung zum Ausschluss vom Vergabeverfahren </w:t>
      </w:r>
      <w:r w:rsidR="00153A0C" w:rsidRPr="00555506">
        <w:rPr>
          <w:sz w:val="22"/>
          <w:szCs w:val="22"/>
        </w:rPr>
        <w:t xml:space="preserve">bzw. zur Kündigung des ggf. abgeschlossenen Vertrages </w:t>
      </w:r>
      <w:r w:rsidRPr="00555506">
        <w:rPr>
          <w:sz w:val="22"/>
          <w:szCs w:val="22"/>
        </w:rPr>
        <w:t xml:space="preserve">führen </w:t>
      </w:r>
      <w:r w:rsidR="00DF0206" w:rsidRPr="00555506">
        <w:rPr>
          <w:sz w:val="22"/>
          <w:szCs w:val="22"/>
        </w:rPr>
        <w:t>kann</w:t>
      </w:r>
      <w:r w:rsidRPr="00555506">
        <w:rPr>
          <w:sz w:val="22"/>
          <w:szCs w:val="22"/>
        </w:rPr>
        <w:t>.</w:t>
      </w:r>
      <w:r w:rsidR="00153A0C" w:rsidRPr="00555506">
        <w:t xml:space="preserve"> </w:t>
      </w:r>
      <w:r w:rsidR="00153A0C" w:rsidRPr="00555506">
        <w:rPr>
          <w:sz w:val="22"/>
          <w:szCs w:val="22"/>
        </w:rPr>
        <w:t>Im Falle der Kündigung steht dem Bieter / den Bietern kein Anspruch auf Schadensersatz oder Vergütung für noch nicht erbrachte Leistungen zu.</w:t>
      </w:r>
    </w:p>
    <w:p w14:paraId="3154F4C8" w14:textId="29D80B38" w:rsidR="009E25F1" w:rsidRPr="00555506" w:rsidRDefault="00692628" w:rsidP="009E25F1">
      <w:pPr>
        <w:pStyle w:val="Listenabsatz"/>
        <w:numPr>
          <w:ilvl w:val="0"/>
          <w:numId w:val="16"/>
        </w:numPr>
        <w:spacing w:before="120" w:after="120" w:line="240" w:lineRule="atLeast"/>
        <w:jc w:val="both"/>
        <w:rPr>
          <w:sz w:val="22"/>
          <w:szCs w:val="22"/>
        </w:rPr>
      </w:pPr>
      <w:r w:rsidRPr="00555506">
        <w:rPr>
          <w:sz w:val="22"/>
          <w:szCs w:val="22"/>
        </w:rPr>
        <w:t>sämtliche Änderungen dieser Erklärung unverzüglich angezeigt werden.</w:t>
      </w:r>
    </w:p>
    <w:p w14:paraId="0533B7D2" w14:textId="2C1F94EF" w:rsidR="00DF0206" w:rsidRPr="00555506" w:rsidRDefault="00DF0206" w:rsidP="00164835">
      <w:pPr>
        <w:spacing w:before="120" w:after="120" w:line="240" w:lineRule="atLeast"/>
        <w:rPr>
          <w:b/>
          <w:sz w:val="22"/>
          <w:szCs w:val="22"/>
        </w:rPr>
      </w:pPr>
    </w:p>
    <w:sectPr w:rsidR="00DF0206" w:rsidRPr="00555506">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48EC3" w14:textId="77777777" w:rsidR="007070C2" w:rsidRDefault="007070C2" w:rsidP="00806F32">
      <w:r>
        <w:separator/>
      </w:r>
    </w:p>
  </w:endnote>
  <w:endnote w:type="continuationSeparator" w:id="0">
    <w:p w14:paraId="5FC58A5E" w14:textId="77777777" w:rsidR="007070C2" w:rsidRDefault="007070C2" w:rsidP="00806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1602141668"/>
      <w:docPartObj>
        <w:docPartGallery w:val="Page Numbers (Bottom of Page)"/>
        <w:docPartUnique/>
      </w:docPartObj>
    </w:sdtPr>
    <w:sdtEndPr>
      <w:rPr>
        <w:b/>
        <w:sz w:val="22"/>
        <w:szCs w:val="22"/>
      </w:rPr>
    </w:sdtEndPr>
    <w:sdtContent>
      <w:sdt>
        <w:sdtPr>
          <w:rPr>
            <w:b/>
            <w:sz w:val="22"/>
            <w:szCs w:val="22"/>
          </w:rPr>
          <w:id w:val="-1669238322"/>
          <w:docPartObj>
            <w:docPartGallery w:val="Page Numbers (Top of Page)"/>
            <w:docPartUnique/>
          </w:docPartObj>
        </w:sdtPr>
        <w:sdtEndPr/>
        <w:sdtContent>
          <w:p w14:paraId="404C40CD" w14:textId="4116F4FC" w:rsidR="00806F32" w:rsidRPr="00B47E6E" w:rsidRDefault="008265C9" w:rsidP="008265C9">
            <w:pPr>
              <w:pStyle w:val="Fuzeile"/>
              <w:rPr>
                <w:b/>
                <w:sz w:val="22"/>
                <w:szCs w:val="22"/>
              </w:rPr>
            </w:pPr>
            <w:r w:rsidRPr="00B47E6E">
              <w:rPr>
                <w:b/>
                <w:sz w:val="22"/>
                <w:szCs w:val="22"/>
              </w:rPr>
              <w:tab/>
            </w:r>
            <w:r w:rsidRPr="00B47E6E">
              <w:rPr>
                <w:b/>
                <w:sz w:val="22"/>
                <w:szCs w:val="22"/>
              </w:rPr>
              <w:tab/>
            </w:r>
            <w:r w:rsidR="00806F32" w:rsidRPr="00B47E6E">
              <w:rPr>
                <w:b/>
                <w:sz w:val="22"/>
                <w:szCs w:val="22"/>
              </w:rPr>
              <w:t xml:space="preserve">Seite </w:t>
            </w:r>
            <w:r w:rsidR="00806F32" w:rsidRPr="00B47E6E">
              <w:rPr>
                <w:b/>
                <w:bCs/>
                <w:sz w:val="22"/>
                <w:szCs w:val="22"/>
              </w:rPr>
              <w:fldChar w:fldCharType="begin"/>
            </w:r>
            <w:r w:rsidR="00806F32" w:rsidRPr="00B47E6E">
              <w:rPr>
                <w:b/>
                <w:bCs/>
                <w:sz w:val="22"/>
                <w:szCs w:val="22"/>
              </w:rPr>
              <w:instrText>PAGE</w:instrText>
            </w:r>
            <w:r w:rsidR="00806F32" w:rsidRPr="00B47E6E">
              <w:rPr>
                <w:b/>
                <w:bCs/>
                <w:sz w:val="22"/>
                <w:szCs w:val="22"/>
              </w:rPr>
              <w:fldChar w:fldCharType="separate"/>
            </w:r>
            <w:r w:rsidR="00794D73" w:rsidRPr="00B47E6E">
              <w:rPr>
                <w:b/>
                <w:bCs/>
                <w:noProof/>
                <w:sz w:val="22"/>
                <w:szCs w:val="22"/>
              </w:rPr>
              <w:t>13</w:t>
            </w:r>
            <w:r w:rsidR="00806F32" w:rsidRPr="00B47E6E">
              <w:rPr>
                <w:b/>
                <w:bCs/>
                <w:sz w:val="22"/>
                <w:szCs w:val="22"/>
              </w:rPr>
              <w:fldChar w:fldCharType="end"/>
            </w:r>
            <w:r w:rsidR="00806F32" w:rsidRPr="00B47E6E">
              <w:rPr>
                <w:b/>
                <w:sz w:val="22"/>
                <w:szCs w:val="22"/>
              </w:rPr>
              <w:t xml:space="preserve"> von </w:t>
            </w:r>
            <w:r w:rsidR="00806F32" w:rsidRPr="00B47E6E">
              <w:rPr>
                <w:b/>
                <w:bCs/>
                <w:sz w:val="22"/>
                <w:szCs w:val="22"/>
              </w:rPr>
              <w:fldChar w:fldCharType="begin"/>
            </w:r>
            <w:r w:rsidR="00806F32" w:rsidRPr="00B47E6E">
              <w:rPr>
                <w:b/>
                <w:bCs/>
                <w:sz w:val="22"/>
                <w:szCs w:val="22"/>
              </w:rPr>
              <w:instrText>NUMPAGES</w:instrText>
            </w:r>
            <w:r w:rsidR="00806F32" w:rsidRPr="00B47E6E">
              <w:rPr>
                <w:b/>
                <w:bCs/>
                <w:sz w:val="22"/>
                <w:szCs w:val="22"/>
              </w:rPr>
              <w:fldChar w:fldCharType="separate"/>
            </w:r>
            <w:r w:rsidR="00794D73" w:rsidRPr="00B47E6E">
              <w:rPr>
                <w:b/>
                <w:bCs/>
                <w:noProof/>
                <w:sz w:val="22"/>
                <w:szCs w:val="22"/>
              </w:rPr>
              <w:t>13</w:t>
            </w:r>
            <w:r w:rsidR="00806F32" w:rsidRPr="00B47E6E">
              <w:rPr>
                <w:b/>
                <w:bCs/>
                <w:sz w:val="22"/>
                <w:szCs w:val="22"/>
              </w:rPr>
              <w:fldChar w:fldCharType="end"/>
            </w:r>
          </w:p>
        </w:sdtContent>
      </w:sdt>
    </w:sdtContent>
  </w:sdt>
  <w:p w14:paraId="485EDD53" w14:textId="77777777" w:rsidR="00806F32" w:rsidRDefault="00806F3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A886E" w14:textId="77777777" w:rsidR="007070C2" w:rsidRDefault="007070C2" w:rsidP="00806F32">
      <w:r>
        <w:separator/>
      </w:r>
    </w:p>
  </w:footnote>
  <w:footnote w:type="continuationSeparator" w:id="0">
    <w:p w14:paraId="5221B6A7" w14:textId="77777777" w:rsidR="007070C2" w:rsidRDefault="007070C2" w:rsidP="00806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D866C" w14:textId="15CDDA15" w:rsidR="00E11B0C" w:rsidRDefault="00E11B0C">
    <w:pPr>
      <w:pStyle w:val="Kopfzeile"/>
      <w:rPr>
        <w:b/>
      </w:rPr>
    </w:pPr>
    <w:r w:rsidRPr="00D65AA6">
      <w:rPr>
        <w:b/>
        <w:noProof/>
      </w:rPr>
      <w:drawing>
        <wp:anchor distT="0" distB="0" distL="114300" distR="114300" simplePos="0" relativeHeight="251659264" behindDoc="1" locked="0" layoutInCell="1" allowOverlap="1" wp14:anchorId="5117E4F8" wp14:editId="1CB7DD55">
          <wp:simplePos x="0" y="0"/>
          <wp:positionH relativeFrom="margin">
            <wp:posOffset>4634230</wp:posOffset>
          </wp:positionH>
          <wp:positionV relativeFrom="paragraph">
            <wp:posOffset>7620</wp:posOffset>
          </wp:positionV>
          <wp:extent cx="1129030" cy="581025"/>
          <wp:effectExtent l="0" t="0" r="0" b="9525"/>
          <wp:wrapNone/>
          <wp:docPr id="1" name="Grafik 1" descr="DAK_Ges_Logo_4c_ohneClaim"/>
          <wp:cNvGraphicFramePr/>
          <a:graphic xmlns:a="http://schemas.openxmlformats.org/drawingml/2006/main">
            <a:graphicData uri="http://schemas.openxmlformats.org/drawingml/2006/picture">
              <pic:pic xmlns:pic="http://schemas.openxmlformats.org/drawingml/2006/picture">
                <pic:nvPicPr>
                  <pic:cNvPr id="1" name="Grafik 1" descr="DAK_Ges_Logo_4c_ohneClaim"/>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29030" cy="5810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611D0">
      <w:rPr>
        <w:b/>
      </w:rPr>
      <w:t>A</w:t>
    </w:r>
    <w:r w:rsidR="00A44B09">
      <w:rPr>
        <w:b/>
      </w:rPr>
      <w:t>2</w:t>
    </w:r>
    <w:r w:rsidR="006611D0">
      <w:rPr>
        <w:b/>
      </w:rPr>
      <w:t>_</w:t>
    </w:r>
    <w:r w:rsidRPr="00D65AA6">
      <w:rPr>
        <w:b/>
      </w:rPr>
      <w:t xml:space="preserve">Eigenerklärung </w:t>
    </w:r>
    <w:r w:rsidR="006611D0">
      <w:rPr>
        <w:b/>
      </w:rPr>
      <w:t>Eignung</w:t>
    </w:r>
  </w:p>
  <w:p w14:paraId="304A9A14" w14:textId="178F4B3B" w:rsidR="00E11B0C" w:rsidRDefault="004B5451">
    <w:pPr>
      <w:pStyle w:val="Kopfzeile"/>
    </w:pPr>
    <w:r>
      <w:rPr>
        <w:b/>
      </w:rPr>
      <w:t xml:space="preserve">Vergabeverfahren </w:t>
    </w:r>
    <w:r w:rsidR="002D2ED5">
      <w:rPr>
        <w:b/>
      </w:rPr>
      <w:t>Herstellung und Lieferung von Werbeartikeln</w:t>
    </w:r>
  </w:p>
  <w:p w14:paraId="3905B7A0" w14:textId="77777777" w:rsidR="00E11B0C" w:rsidRDefault="00E11B0C">
    <w:pPr>
      <w:pStyle w:val="Kopfzeile"/>
    </w:pPr>
  </w:p>
  <w:p w14:paraId="2B623E1B" w14:textId="77777777" w:rsidR="00E11B0C" w:rsidRDefault="00E11B0C">
    <w:pPr>
      <w:pStyle w:val="Kopfzeile"/>
    </w:pPr>
  </w:p>
  <w:p w14:paraId="72F5687F" w14:textId="77777777" w:rsidR="00E11B0C" w:rsidRDefault="00E11B0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1775"/>
    <w:multiLevelType w:val="hybridMultilevel"/>
    <w:tmpl w:val="9A2AA59A"/>
    <w:lvl w:ilvl="0" w:tplc="4A364A7A">
      <w:start w:val="3"/>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ED12DE"/>
    <w:multiLevelType w:val="hybridMultilevel"/>
    <w:tmpl w:val="E932B7E8"/>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8F9791E"/>
    <w:multiLevelType w:val="hybridMultilevel"/>
    <w:tmpl w:val="FB84BCCE"/>
    <w:lvl w:ilvl="0" w:tplc="FFFFFFFF">
      <w:start w:val="1"/>
      <w:numFmt w:val="upperRoman"/>
      <w:lvlText w:val="%1."/>
      <w:lvlJc w:val="righ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9523FDA"/>
    <w:multiLevelType w:val="multilevel"/>
    <w:tmpl w:val="C09A88CC"/>
    <w:lvl w:ilvl="0">
      <w:start w:val="1"/>
      <w:numFmt w:val="decimal"/>
      <w:lvlText w:val="%1."/>
      <w:lvlJc w:val="left"/>
      <w:pPr>
        <w:ind w:left="463" w:hanging="46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0890CC2"/>
    <w:multiLevelType w:val="hybridMultilevel"/>
    <w:tmpl w:val="598A64D2"/>
    <w:lvl w:ilvl="0" w:tplc="04070001">
      <w:start w:val="1"/>
      <w:numFmt w:val="bullet"/>
      <w:lvlText w:val=""/>
      <w:lvlJc w:val="left"/>
      <w:pPr>
        <w:ind w:left="1065" w:hanging="360"/>
      </w:pPr>
      <w:rPr>
        <w:rFonts w:ascii="Symbol" w:hAnsi="Symbo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5" w15:restartNumberingAfterBreak="0">
    <w:nsid w:val="118A0BA3"/>
    <w:multiLevelType w:val="hybridMultilevel"/>
    <w:tmpl w:val="4F50079A"/>
    <w:lvl w:ilvl="0" w:tplc="5240B9DA">
      <w:numFmt w:val="bullet"/>
      <w:lvlText w:val="-"/>
      <w:lvlJc w:val="left"/>
      <w:pPr>
        <w:ind w:left="720" w:hanging="360"/>
      </w:pPr>
      <w:rPr>
        <w:rFonts w:ascii="Arial" w:eastAsia="Times New Roman" w:hAnsi="Arial" w:cs="Arial" w:hint="default"/>
      </w:rPr>
    </w:lvl>
    <w:lvl w:ilvl="1" w:tplc="E55460EA">
      <w:start w:val="26"/>
      <w:numFmt w:val="bullet"/>
      <w:lvlText w:val="-"/>
      <w:lvlJc w:val="left"/>
      <w:pPr>
        <w:ind w:left="1440" w:hanging="360"/>
      </w:pPr>
      <w:rPr>
        <w:rFonts w:ascii="Arial" w:eastAsia="Times New Roman" w:hAnsi="Arial" w:cs="Arial" w:hint="default"/>
        <w:b/>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2F96AD7"/>
    <w:multiLevelType w:val="hybridMultilevel"/>
    <w:tmpl w:val="0660CC52"/>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48241F7"/>
    <w:multiLevelType w:val="hybridMultilevel"/>
    <w:tmpl w:val="E4FC5AD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25433199"/>
    <w:multiLevelType w:val="hybridMultilevel"/>
    <w:tmpl w:val="77184D46"/>
    <w:lvl w:ilvl="0" w:tplc="04070015">
      <w:start w:val="1"/>
      <w:numFmt w:val="decimal"/>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8E16F4F"/>
    <w:multiLevelType w:val="hybridMultilevel"/>
    <w:tmpl w:val="419EA73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BD01070"/>
    <w:multiLevelType w:val="hybridMultilevel"/>
    <w:tmpl w:val="D856154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16F3AB0"/>
    <w:multiLevelType w:val="hybridMultilevel"/>
    <w:tmpl w:val="B7C23762"/>
    <w:lvl w:ilvl="0" w:tplc="F8B49BE2">
      <w:start w:val="22"/>
      <w:numFmt w:val="decimal"/>
      <w:lvlText w:val="%1."/>
      <w:lvlJc w:val="left"/>
      <w:pPr>
        <w:ind w:left="746" w:hanging="38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3726108"/>
    <w:multiLevelType w:val="hybridMultilevel"/>
    <w:tmpl w:val="2F3EC644"/>
    <w:lvl w:ilvl="0" w:tplc="098C7F7C">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9577039"/>
    <w:multiLevelType w:val="hybridMultilevel"/>
    <w:tmpl w:val="00F412C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23413B7"/>
    <w:multiLevelType w:val="hybridMultilevel"/>
    <w:tmpl w:val="01BA7820"/>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43F41A43"/>
    <w:multiLevelType w:val="hybridMultilevel"/>
    <w:tmpl w:val="578883C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D7E173D"/>
    <w:multiLevelType w:val="hybridMultilevel"/>
    <w:tmpl w:val="BBE00E5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1706DF1"/>
    <w:multiLevelType w:val="hybridMultilevel"/>
    <w:tmpl w:val="E4FC5AD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2C1F8B"/>
    <w:multiLevelType w:val="multilevel"/>
    <w:tmpl w:val="7C00AF6C"/>
    <w:lvl w:ilvl="0">
      <w:start w:val="1"/>
      <w:numFmt w:val="decimal"/>
      <w:lvlText w:val="%1"/>
      <w:lvlJc w:val="left"/>
      <w:pPr>
        <w:ind w:left="369" w:hanging="369"/>
      </w:pPr>
      <w:rPr>
        <w:rFonts w:hint="default"/>
      </w:rPr>
    </w:lvl>
    <w:lvl w:ilvl="1">
      <w:start w:val="1"/>
      <w:numFmt w:val="decimal"/>
      <w:lvlText w:val="%1.%2"/>
      <w:lvlJc w:val="left"/>
      <w:pPr>
        <w:ind w:left="369" w:hanging="36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A9655B6"/>
    <w:multiLevelType w:val="hybridMultilevel"/>
    <w:tmpl w:val="B8622EFA"/>
    <w:lvl w:ilvl="0" w:tplc="5240B9DA">
      <w:numFmt w:val="bullet"/>
      <w:lvlText w:val="-"/>
      <w:lvlJc w:val="left"/>
      <w:pPr>
        <w:ind w:left="720" w:hanging="360"/>
      </w:pPr>
      <w:rPr>
        <w:rFonts w:ascii="Arial" w:eastAsia="Times New Roman"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697596F"/>
    <w:multiLevelType w:val="hybridMultilevel"/>
    <w:tmpl w:val="26528484"/>
    <w:lvl w:ilvl="0" w:tplc="D78224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7647E79"/>
    <w:multiLevelType w:val="hybridMultilevel"/>
    <w:tmpl w:val="FB84BCCE"/>
    <w:lvl w:ilvl="0" w:tplc="04070013">
      <w:start w:val="1"/>
      <w:numFmt w:val="upperRoman"/>
      <w:lvlText w:val="%1."/>
      <w:lvlJc w:val="righ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7CE81EC3"/>
    <w:multiLevelType w:val="hybridMultilevel"/>
    <w:tmpl w:val="89C0F8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D2D0510"/>
    <w:multiLevelType w:val="hybridMultilevel"/>
    <w:tmpl w:val="E4FC5AD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870462221">
    <w:abstractNumId w:val="5"/>
  </w:num>
  <w:num w:numId="2" w16cid:durableId="1058019228">
    <w:abstractNumId w:val="6"/>
  </w:num>
  <w:num w:numId="3" w16cid:durableId="107706603">
    <w:abstractNumId w:val="21"/>
  </w:num>
  <w:num w:numId="4" w16cid:durableId="1964579580">
    <w:abstractNumId w:val="1"/>
  </w:num>
  <w:num w:numId="5" w16cid:durableId="364645268">
    <w:abstractNumId w:val="19"/>
  </w:num>
  <w:num w:numId="6" w16cid:durableId="1635021927">
    <w:abstractNumId w:val="7"/>
  </w:num>
  <w:num w:numId="7" w16cid:durableId="2040430019">
    <w:abstractNumId w:val="23"/>
  </w:num>
  <w:num w:numId="8" w16cid:durableId="236865542">
    <w:abstractNumId w:val="22"/>
  </w:num>
  <w:num w:numId="9" w16cid:durableId="81728609">
    <w:abstractNumId w:val="17"/>
  </w:num>
  <w:num w:numId="10" w16cid:durableId="1780251021">
    <w:abstractNumId w:val="14"/>
  </w:num>
  <w:num w:numId="11" w16cid:durableId="680670008">
    <w:abstractNumId w:val="9"/>
  </w:num>
  <w:num w:numId="12" w16cid:durableId="247035665">
    <w:abstractNumId w:val="10"/>
  </w:num>
  <w:num w:numId="13" w16cid:durableId="695427870">
    <w:abstractNumId w:val="8"/>
  </w:num>
  <w:num w:numId="14" w16cid:durableId="1040132368">
    <w:abstractNumId w:val="4"/>
  </w:num>
  <w:num w:numId="15" w16cid:durableId="2136097695">
    <w:abstractNumId w:val="16"/>
  </w:num>
  <w:num w:numId="16" w16cid:durableId="103156250">
    <w:abstractNumId w:val="20"/>
  </w:num>
  <w:num w:numId="17" w16cid:durableId="1019434575">
    <w:abstractNumId w:val="2"/>
  </w:num>
  <w:num w:numId="18" w16cid:durableId="860362265">
    <w:abstractNumId w:val="3"/>
  </w:num>
  <w:num w:numId="19" w16cid:durableId="500319306">
    <w:abstractNumId w:val="11"/>
  </w:num>
  <w:num w:numId="20" w16cid:durableId="1127316554">
    <w:abstractNumId w:val="12"/>
  </w:num>
  <w:num w:numId="21" w16cid:durableId="1283806569">
    <w:abstractNumId w:val="0"/>
  </w:num>
  <w:num w:numId="22" w16cid:durableId="181239044">
    <w:abstractNumId w:val="15"/>
  </w:num>
  <w:num w:numId="23" w16cid:durableId="1416390779">
    <w:abstractNumId w:val="18"/>
  </w:num>
  <w:num w:numId="24" w16cid:durableId="20409306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3B3E"/>
    <w:rsid w:val="000442F2"/>
    <w:rsid w:val="0005241F"/>
    <w:rsid w:val="0005690D"/>
    <w:rsid w:val="00067C5A"/>
    <w:rsid w:val="000826D2"/>
    <w:rsid w:val="000E5474"/>
    <w:rsid w:val="000F1E38"/>
    <w:rsid w:val="00140288"/>
    <w:rsid w:val="00153A0C"/>
    <w:rsid w:val="001608A1"/>
    <w:rsid w:val="00164835"/>
    <w:rsid w:val="0017628A"/>
    <w:rsid w:val="00177278"/>
    <w:rsid w:val="00191280"/>
    <w:rsid w:val="001B1DFA"/>
    <w:rsid w:val="001C238D"/>
    <w:rsid w:val="001D4834"/>
    <w:rsid w:val="0021700E"/>
    <w:rsid w:val="00223F9A"/>
    <w:rsid w:val="002414C0"/>
    <w:rsid w:val="00247634"/>
    <w:rsid w:val="0025064F"/>
    <w:rsid w:val="00251146"/>
    <w:rsid w:val="00252CFF"/>
    <w:rsid w:val="002A5020"/>
    <w:rsid w:val="002D2ED5"/>
    <w:rsid w:val="002F2DC7"/>
    <w:rsid w:val="00301210"/>
    <w:rsid w:val="00311F4C"/>
    <w:rsid w:val="003233AF"/>
    <w:rsid w:val="00324BB8"/>
    <w:rsid w:val="00330EF6"/>
    <w:rsid w:val="003673AC"/>
    <w:rsid w:val="003773B6"/>
    <w:rsid w:val="0038371C"/>
    <w:rsid w:val="00395C8A"/>
    <w:rsid w:val="003A10DE"/>
    <w:rsid w:val="003B123D"/>
    <w:rsid w:val="0041080F"/>
    <w:rsid w:val="00431FD7"/>
    <w:rsid w:val="00481004"/>
    <w:rsid w:val="00481A7E"/>
    <w:rsid w:val="00485803"/>
    <w:rsid w:val="004A2E4C"/>
    <w:rsid w:val="004A377F"/>
    <w:rsid w:val="004A5829"/>
    <w:rsid w:val="004A5F8C"/>
    <w:rsid w:val="004B031C"/>
    <w:rsid w:val="004B50D3"/>
    <w:rsid w:val="004B5451"/>
    <w:rsid w:val="004C2C0F"/>
    <w:rsid w:val="004F2947"/>
    <w:rsid w:val="00526FF2"/>
    <w:rsid w:val="005431E5"/>
    <w:rsid w:val="005478F6"/>
    <w:rsid w:val="00553D79"/>
    <w:rsid w:val="00555506"/>
    <w:rsid w:val="005703A3"/>
    <w:rsid w:val="0057729B"/>
    <w:rsid w:val="00595309"/>
    <w:rsid w:val="00597B53"/>
    <w:rsid w:val="005B5EE7"/>
    <w:rsid w:val="005C49AB"/>
    <w:rsid w:val="0060727D"/>
    <w:rsid w:val="00611F2A"/>
    <w:rsid w:val="00612DCE"/>
    <w:rsid w:val="006250A9"/>
    <w:rsid w:val="00650B3E"/>
    <w:rsid w:val="006611D0"/>
    <w:rsid w:val="00673B3E"/>
    <w:rsid w:val="00683102"/>
    <w:rsid w:val="00692628"/>
    <w:rsid w:val="006A75C2"/>
    <w:rsid w:val="006B0FC8"/>
    <w:rsid w:val="006E0539"/>
    <w:rsid w:val="006E108C"/>
    <w:rsid w:val="006E272C"/>
    <w:rsid w:val="00704CD8"/>
    <w:rsid w:val="007070C2"/>
    <w:rsid w:val="00734DCE"/>
    <w:rsid w:val="00753BFF"/>
    <w:rsid w:val="00785311"/>
    <w:rsid w:val="00794D73"/>
    <w:rsid w:val="007A006F"/>
    <w:rsid w:val="007A517C"/>
    <w:rsid w:val="007A7DAA"/>
    <w:rsid w:val="007B5FBC"/>
    <w:rsid w:val="008017DA"/>
    <w:rsid w:val="00806F32"/>
    <w:rsid w:val="00825110"/>
    <w:rsid w:val="0082612E"/>
    <w:rsid w:val="008265C9"/>
    <w:rsid w:val="00827203"/>
    <w:rsid w:val="00844CB9"/>
    <w:rsid w:val="00855467"/>
    <w:rsid w:val="008626FF"/>
    <w:rsid w:val="00865182"/>
    <w:rsid w:val="00885529"/>
    <w:rsid w:val="00887F86"/>
    <w:rsid w:val="008A66F9"/>
    <w:rsid w:val="008B4705"/>
    <w:rsid w:val="008B771D"/>
    <w:rsid w:val="008C08D1"/>
    <w:rsid w:val="008C2D00"/>
    <w:rsid w:val="008C61A4"/>
    <w:rsid w:val="008F68F7"/>
    <w:rsid w:val="009025A3"/>
    <w:rsid w:val="0090465F"/>
    <w:rsid w:val="00911F32"/>
    <w:rsid w:val="00922856"/>
    <w:rsid w:val="009537AB"/>
    <w:rsid w:val="0099301A"/>
    <w:rsid w:val="009A6813"/>
    <w:rsid w:val="009B5DD2"/>
    <w:rsid w:val="009C165B"/>
    <w:rsid w:val="009E0F86"/>
    <w:rsid w:val="009E25F1"/>
    <w:rsid w:val="009E34D9"/>
    <w:rsid w:val="009E4C16"/>
    <w:rsid w:val="009F136B"/>
    <w:rsid w:val="00A30EE1"/>
    <w:rsid w:val="00A44B09"/>
    <w:rsid w:val="00A644ED"/>
    <w:rsid w:val="00A7137B"/>
    <w:rsid w:val="00A832ED"/>
    <w:rsid w:val="00A90738"/>
    <w:rsid w:val="00AB5C17"/>
    <w:rsid w:val="00AC4251"/>
    <w:rsid w:val="00AF2121"/>
    <w:rsid w:val="00AF21D9"/>
    <w:rsid w:val="00B11B68"/>
    <w:rsid w:val="00B259F3"/>
    <w:rsid w:val="00B47D11"/>
    <w:rsid w:val="00B47E6E"/>
    <w:rsid w:val="00BA2807"/>
    <w:rsid w:val="00BE4379"/>
    <w:rsid w:val="00C1158D"/>
    <w:rsid w:val="00C121DE"/>
    <w:rsid w:val="00C20D97"/>
    <w:rsid w:val="00C273A6"/>
    <w:rsid w:val="00C52FDD"/>
    <w:rsid w:val="00C873EB"/>
    <w:rsid w:val="00CB59E8"/>
    <w:rsid w:val="00CC518A"/>
    <w:rsid w:val="00CC7DBF"/>
    <w:rsid w:val="00CD6009"/>
    <w:rsid w:val="00CF3AEC"/>
    <w:rsid w:val="00D328E1"/>
    <w:rsid w:val="00D65AA6"/>
    <w:rsid w:val="00D81077"/>
    <w:rsid w:val="00D90F32"/>
    <w:rsid w:val="00D941CB"/>
    <w:rsid w:val="00DA0395"/>
    <w:rsid w:val="00DB0918"/>
    <w:rsid w:val="00DE54F7"/>
    <w:rsid w:val="00DF0206"/>
    <w:rsid w:val="00DF3259"/>
    <w:rsid w:val="00E00FA4"/>
    <w:rsid w:val="00E11B0C"/>
    <w:rsid w:val="00E2553F"/>
    <w:rsid w:val="00EA5FBC"/>
    <w:rsid w:val="00EB5F13"/>
    <w:rsid w:val="00EC143F"/>
    <w:rsid w:val="00EE355D"/>
    <w:rsid w:val="00EF34F2"/>
    <w:rsid w:val="00EF7913"/>
    <w:rsid w:val="00F067BA"/>
    <w:rsid w:val="00F131F1"/>
    <w:rsid w:val="00F2667C"/>
    <w:rsid w:val="00F40868"/>
    <w:rsid w:val="00F42A17"/>
    <w:rsid w:val="00F54D4A"/>
    <w:rsid w:val="00F62850"/>
    <w:rsid w:val="00F72249"/>
    <w:rsid w:val="00F852B2"/>
    <w:rsid w:val="00F91F94"/>
    <w:rsid w:val="00FA48B9"/>
    <w:rsid w:val="00FB29CE"/>
    <w:rsid w:val="00FC6BAD"/>
    <w:rsid w:val="00FD28E8"/>
    <w:rsid w:val="00FD6A18"/>
    <w:rsid w:val="00FE780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047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34DCE"/>
    <w:pPr>
      <w:spacing w:after="0" w:line="240" w:lineRule="auto"/>
    </w:pPr>
    <w:rPr>
      <w:rFonts w:ascii="Arial" w:eastAsia="Times New Roman" w:hAnsi="Arial" w:cs="Arial"/>
      <w:sz w:val="20"/>
      <w:szCs w:val="20"/>
      <w:lang w:eastAsia="de-DE"/>
    </w:rPr>
  </w:style>
  <w:style w:type="paragraph" w:styleId="berschrift1">
    <w:name w:val="heading 1"/>
    <w:basedOn w:val="Standard"/>
    <w:next w:val="Standard"/>
    <w:link w:val="berschrift1Zchn"/>
    <w:qFormat/>
    <w:rsid w:val="00692628"/>
    <w:pPr>
      <w:keepNext/>
      <w:outlineLvl w:val="0"/>
    </w:pPr>
    <w:rPr>
      <w:b/>
      <w:sz w:val="36"/>
      <w:u w:val="single"/>
    </w:rPr>
  </w:style>
  <w:style w:type="paragraph" w:styleId="berschrift2">
    <w:name w:val="heading 2"/>
    <w:basedOn w:val="Standard"/>
    <w:next w:val="Standard"/>
    <w:link w:val="berschrift2Zchn"/>
    <w:qFormat/>
    <w:rsid w:val="00692628"/>
    <w:pPr>
      <w:keepNext/>
      <w:outlineLvl w:val="1"/>
    </w:pPr>
    <w:rPr>
      <w:b/>
      <w:sz w:val="32"/>
    </w:rPr>
  </w:style>
  <w:style w:type="paragraph" w:styleId="berschrift3">
    <w:name w:val="heading 3"/>
    <w:basedOn w:val="Standard"/>
    <w:next w:val="Standard"/>
    <w:link w:val="berschrift3Zchn"/>
    <w:uiPriority w:val="9"/>
    <w:semiHidden/>
    <w:unhideWhenUsed/>
    <w:qFormat/>
    <w:rsid w:val="002A5020"/>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692628"/>
    <w:rPr>
      <w:rFonts w:ascii="Arial" w:eastAsia="Times New Roman" w:hAnsi="Arial" w:cs="Arial"/>
      <w:b/>
      <w:sz w:val="36"/>
      <w:szCs w:val="20"/>
      <w:u w:val="single"/>
      <w:lang w:eastAsia="de-DE"/>
    </w:rPr>
  </w:style>
  <w:style w:type="character" w:customStyle="1" w:styleId="berschrift2Zchn">
    <w:name w:val="Überschrift 2 Zchn"/>
    <w:basedOn w:val="Absatz-Standardschriftart"/>
    <w:link w:val="berschrift2"/>
    <w:rsid w:val="00692628"/>
    <w:rPr>
      <w:rFonts w:ascii="Arial" w:eastAsia="Times New Roman" w:hAnsi="Arial" w:cs="Arial"/>
      <w:b/>
      <w:sz w:val="32"/>
      <w:szCs w:val="20"/>
      <w:lang w:eastAsia="de-DE"/>
    </w:rPr>
  </w:style>
  <w:style w:type="paragraph" w:customStyle="1" w:styleId="Formatvorlageberschrift2BenutzerdefinierteFarbeRGB109">
    <w:name w:val="Formatvorlage Überschrift 2 + Benutzerdefinierte Farbe(RGB(109"/>
    <w:aliases w:val="0,0))"/>
    <w:basedOn w:val="berschrift2"/>
    <w:rsid w:val="00692628"/>
    <w:rPr>
      <w:bCs/>
      <w:color w:val="6D0000"/>
    </w:rPr>
  </w:style>
  <w:style w:type="paragraph" w:customStyle="1" w:styleId="Formatvorlage1">
    <w:name w:val="Formatvorlage1"/>
    <w:basedOn w:val="berschrift2"/>
    <w:rsid w:val="00692628"/>
    <w:pPr>
      <w:jc w:val="center"/>
    </w:pPr>
  </w:style>
  <w:style w:type="table" w:styleId="Tabellenraster">
    <w:name w:val="Table Grid"/>
    <w:basedOn w:val="NormaleTabelle"/>
    <w:uiPriority w:val="39"/>
    <w:rsid w:val="00692628"/>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bsatz">
    <w:name w:val="Normal-Absatz"/>
    <w:basedOn w:val="Standard"/>
    <w:link w:val="Normal-AbsatzZchn"/>
    <w:rsid w:val="00692628"/>
    <w:pPr>
      <w:spacing w:line="360" w:lineRule="auto"/>
    </w:pPr>
    <w:rPr>
      <w:rFonts w:cs="Times New Roman"/>
      <w:sz w:val="22"/>
      <w:szCs w:val="22"/>
    </w:rPr>
  </w:style>
  <w:style w:type="character" w:customStyle="1" w:styleId="Normal-AbsatzZchn">
    <w:name w:val="Normal-Absatz Zchn"/>
    <w:link w:val="Normal-Absatz"/>
    <w:rsid w:val="00692628"/>
    <w:rPr>
      <w:rFonts w:ascii="Arial" w:eastAsia="Times New Roman" w:hAnsi="Arial" w:cs="Times New Roman"/>
      <w:lang w:eastAsia="de-DE"/>
    </w:rPr>
  </w:style>
  <w:style w:type="paragraph" w:styleId="Listenabsatz">
    <w:name w:val="List Paragraph"/>
    <w:basedOn w:val="Standard"/>
    <w:uiPriority w:val="34"/>
    <w:qFormat/>
    <w:rsid w:val="00692628"/>
    <w:pPr>
      <w:ind w:left="720"/>
      <w:contextualSpacing/>
    </w:pPr>
  </w:style>
  <w:style w:type="paragraph" w:customStyle="1" w:styleId="Default">
    <w:name w:val="Default"/>
    <w:rsid w:val="00692628"/>
    <w:pPr>
      <w:autoSpaceDE w:val="0"/>
      <w:autoSpaceDN w:val="0"/>
      <w:adjustRightInd w:val="0"/>
      <w:spacing w:after="0" w:line="240" w:lineRule="auto"/>
    </w:pPr>
    <w:rPr>
      <w:rFonts w:ascii="Arial" w:hAnsi="Arial" w:cs="Arial"/>
      <w:color w:val="000000"/>
      <w:sz w:val="24"/>
      <w:szCs w:val="24"/>
    </w:rPr>
  </w:style>
  <w:style w:type="paragraph" w:styleId="Kopfzeile">
    <w:name w:val="header"/>
    <w:aliases w:val="B&amp;B Header"/>
    <w:basedOn w:val="Standard"/>
    <w:link w:val="KopfzeileZchn"/>
    <w:uiPriority w:val="99"/>
    <w:unhideWhenUsed/>
    <w:rsid w:val="00806F32"/>
    <w:pPr>
      <w:tabs>
        <w:tab w:val="center" w:pos="4536"/>
        <w:tab w:val="right" w:pos="9072"/>
      </w:tabs>
    </w:pPr>
  </w:style>
  <w:style w:type="character" w:customStyle="1" w:styleId="KopfzeileZchn">
    <w:name w:val="Kopfzeile Zchn"/>
    <w:aliases w:val="B&amp;B Header Zchn"/>
    <w:basedOn w:val="Absatz-Standardschriftart"/>
    <w:link w:val="Kopfzeile"/>
    <w:uiPriority w:val="99"/>
    <w:rsid w:val="00806F32"/>
    <w:rPr>
      <w:rFonts w:ascii="Arial" w:eastAsia="Times New Roman" w:hAnsi="Arial" w:cs="Arial"/>
      <w:sz w:val="20"/>
      <w:szCs w:val="20"/>
      <w:lang w:eastAsia="de-DE"/>
    </w:rPr>
  </w:style>
  <w:style w:type="paragraph" w:styleId="Fuzeile">
    <w:name w:val="footer"/>
    <w:basedOn w:val="Standard"/>
    <w:link w:val="FuzeileZchn"/>
    <w:uiPriority w:val="99"/>
    <w:unhideWhenUsed/>
    <w:rsid w:val="00806F32"/>
    <w:pPr>
      <w:tabs>
        <w:tab w:val="center" w:pos="4536"/>
        <w:tab w:val="right" w:pos="9072"/>
      </w:tabs>
    </w:pPr>
  </w:style>
  <w:style w:type="character" w:customStyle="1" w:styleId="FuzeileZchn">
    <w:name w:val="Fußzeile Zchn"/>
    <w:basedOn w:val="Absatz-Standardschriftart"/>
    <w:link w:val="Fuzeile"/>
    <w:uiPriority w:val="99"/>
    <w:rsid w:val="00806F32"/>
    <w:rPr>
      <w:rFonts w:ascii="Arial" w:eastAsia="Times New Roman" w:hAnsi="Arial" w:cs="Arial"/>
      <w:sz w:val="20"/>
      <w:szCs w:val="20"/>
      <w:lang w:eastAsia="de-DE"/>
    </w:rPr>
  </w:style>
  <w:style w:type="paragraph" w:styleId="Titel">
    <w:name w:val="Title"/>
    <w:basedOn w:val="Standard"/>
    <w:link w:val="TitelZchn"/>
    <w:qFormat/>
    <w:rsid w:val="00C873EB"/>
    <w:pPr>
      <w:spacing w:line="276" w:lineRule="auto"/>
      <w:contextualSpacing/>
      <w:jc w:val="both"/>
    </w:pPr>
    <w:rPr>
      <w:rFonts w:cs="Times New Roman"/>
      <w:color w:val="000000"/>
      <w:spacing w:val="-10"/>
      <w:kern w:val="28"/>
      <w:sz w:val="56"/>
      <w:szCs w:val="56"/>
    </w:rPr>
  </w:style>
  <w:style w:type="character" w:customStyle="1" w:styleId="TitelZchn">
    <w:name w:val="Titel Zchn"/>
    <w:basedOn w:val="Absatz-Standardschriftart"/>
    <w:link w:val="Titel"/>
    <w:rsid w:val="00C873EB"/>
    <w:rPr>
      <w:rFonts w:ascii="Arial" w:eastAsia="Times New Roman" w:hAnsi="Arial" w:cs="Times New Roman"/>
      <w:color w:val="000000"/>
      <w:spacing w:val="-10"/>
      <w:kern w:val="28"/>
      <w:sz w:val="56"/>
      <w:szCs w:val="56"/>
      <w:lang w:eastAsia="de-DE"/>
    </w:rPr>
  </w:style>
  <w:style w:type="table" w:styleId="Gitternetztabelle2Akzent2">
    <w:name w:val="Grid Table 2 Accent 2"/>
    <w:basedOn w:val="NormaleTabelle"/>
    <w:uiPriority w:val="47"/>
    <w:rsid w:val="00067C5A"/>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Kommentartext">
    <w:name w:val="annotation text"/>
    <w:basedOn w:val="Standard"/>
    <w:link w:val="KommentartextZchn"/>
    <w:uiPriority w:val="99"/>
    <w:unhideWhenUsed/>
    <w:rsid w:val="00827203"/>
  </w:style>
  <w:style w:type="character" w:customStyle="1" w:styleId="KommentartextZchn">
    <w:name w:val="Kommentartext Zchn"/>
    <w:basedOn w:val="Absatz-Standardschriftart"/>
    <w:link w:val="Kommentartext"/>
    <w:uiPriority w:val="99"/>
    <w:rsid w:val="00827203"/>
    <w:rPr>
      <w:rFonts w:ascii="Arial" w:eastAsia="Times New Roman" w:hAnsi="Arial" w:cs="Arial"/>
      <w:sz w:val="20"/>
      <w:szCs w:val="20"/>
      <w:lang w:eastAsia="de-DE"/>
    </w:rPr>
  </w:style>
  <w:style w:type="character" w:styleId="Kommentarzeichen">
    <w:name w:val="annotation reference"/>
    <w:basedOn w:val="Absatz-Standardschriftart"/>
    <w:uiPriority w:val="99"/>
    <w:semiHidden/>
    <w:unhideWhenUsed/>
    <w:rsid w:val="00827203"/>
    <w:rPr>
      <w:sz w:val="16"/>
      <w:szCs w:val="16"/>
    </w:rPr>
  </w:style>
  <w:style w:type="table" w:styleId="Gitternetztabelle4Akzent2">
    <w:name w:val="Grid Table 4 Accent 2"/>
    <w:basedOn w:val="NormaleTabelle"/>
    <w:uiPriority w:val="49"/>
    <w:rsid w:val="003773B6"/>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itternetztabelle5dunkelAkzent2">
    <w:name w:val="Grid Table 5 Dark Accent 2"/>
    <w:basedOn w:val="NormaleTabelle"/>
    <w:uiPriority w:val="50"/>
    <w:rsid w:val="003773B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styleId="Kommentarthema">
    <w:name w:val="annotation subject"/>
    <w:basedOn w:val="Kommentartext"/>
    <w:next w:val="Kommentartext"/>
    <w:link w:val="KommentarthemaZchn"/>
    <w:uiPriority w:val="99"/>
    <w:semiHidden/>
    <w:unhideWhenUsed/>
    <w:rsid w:val="00611F2A"/>
    <w:rPr>
      <w:b/>
      <w:bCs/>
    </w:rPr>
  </w:style>
  <w:style w:type="character" w:customStyle="1" w:styleId="KommentarthemaZchn">
    <w:name w:val="Kommentarthema Zchn"/>
    <w:basedOn w:val="KommentartextZchn"/>
    <w:link w:val="Kommentarthema"/>
    <w:uiPriority w:val="99"/>
    <w:semiHidden/>
    <w:rsid w:val="00611F2A"/>
    <w:rPr>
      <w:rFonts w:ascii="Arial" w:eastAsia="Times New Roman" w:hAnsi="Arial" w:cs="Arial"/>
      <w:b/>
      <w:bCs/>
      <w:sz w:val="20"/>
      <w:szCs w:val="20"/>
      <w:lang w:eastAsia="de-DE"/>
    </w:rPr>
  </w:style>
  <w:style w:type="paragraph" w:styleId="berarbeitung">
    <w:name w:val="Revision"/>
    <w:hidden/>
    <w:uiPriority w:val="99"/>
    <w:semiHidden/>
    <w:rsid w:val="00611F2A"/>
    <w:pPr>
      <w:spacing w:after="0" w:line="240" w:lineRule="auto"/>
    </w:pPr>
    <w:rPr>
      <w:rFonts w:ascii="Arial" w:eastAsia="Times New Roman" w:hAnsi="Arial" w:cs="Arial"/>
      <w:sz w:val="20"/>
      <w:szCs w:val="20"/>
      <w:lang w:eastAsia="de-DE"/>
    </w:rPr>
  </w:style>
  <w:style w:type="character" w:customStyle="1" w:styleId="berschrift3Zchn">
    <w:name w:val="Überschrift 3 Zchn"/>
    <w:basedOn w:val="Absatz-Standardschriftart"/>
    <w:link w:val="berschrift3"/>
    <w:uiPriority w:val="9"/>
    <w:semiHidden/>
    <w:rsid w:val="002A5020"/>
    <w:rPr>
      <w:rFonts w:asciiTheme="majorHAnsi" w:eastAsiaTheme="majorEastAsia" w:hAnsiTheme="majorHAnsi" w:cstheme="majorBidi"/>
      <w:color w:val="1F4D78" w:themeColor="accent1" w:themeShade="7F"/>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59228">
      <w:bodyDiv w:val="1"/>
      <w:marLeft w:val="0"/>
      <w:marRight w:val="0"/>
      <w:marTop w:val="0"/>
      <w:marBottom w:val="0"/>
      <w:divBdr>
        <w:top w:val="none" w:sz="0" w:space="0" w:color="auto"/>
        <w:left w:val="none" w:sz="0" w:space="0" w:color="auto"/>
        <w:bottom w:val="none" w:sz="0" w:space="0" w:color="auto"/>
        <w:right w:val="none" w:sz="0" w:space="0" w:color="auto"/>
      </w:divBdr>
    </w:div>
    <w:div w:id="203953445">
      <w:bodyDiv w:val="1"/>
      <w:marLeft w:val="0"/>
      <w:marRight w:val="0"/>
      <w:marTop w:val="0"/>
      <w:marBottom w:val="0"/>
      <w:divBdr>
        <w:top w:val="none" w:sz="0" w:space="0" w:color="auto"/>
        <w:left w:val="none" w:sz="0" w:space="0" w:color="auto"/>
        <w:bottom w:val="none" w:sz="0" w:space="0" w:color="auto"/>
        <w:right w:val="none" w:sz="0" w:space="0" w:color="auto"/>
      </w:divBdr>
    </w:div>
    <w:div w:id="208689627">
      <w:bodyDiv w:val="1"/>
      <w:marLeft w:val="0"/>
      <w:marRight w:val="0"/>
      <w:marTop w:val="0"/>
      <w:marBottom w:val="0"/>
      <w:divBdr>
        <w:top w:val="none" w:sz="0" w:space="0" w:color="auto"/>
        <w:left w:val="none" w:sz="0" w:space="0" w:color="auto"/>
        <w:bottom w:val="none" w:sz="0" w:space="0" w:color="auto"/>
        <w:right w:val="none" w:sz="0" w:space="0" w:color="auto"/>
      </w:divBdr>
    </w:div>
    <w:div w:id="232929652">
      <w:bodyDiv w:val="1"/>
      <w:marLeft w:val="0"/>
      <w:marRight w:val="0"/>
      <w:marTop w:val="0"/>
      <w:marBottom w:val="0"/>
      <w:divBdr>
        <w:top w:val="none" w:sz="0" w:space="0" w:color="auto"/>
        <w:left w:val="none" w:sz="0" w:space="0" w:color="auto"/>
        <w:bottom w:val="none" w:sz="0" w:space="0" w:color="auto"/>
        <w:right w:val="none" w:sz="0" w:space="0" w:color="auto"/>
      </w:divBdr>
    </w:div>
    <w:div w:id="244001302">
      <w:bodyDiv w:val="1"/>
      <w:marLeft w:val="0"/>
      <w:marRight w:val="0"/>
      <w:marTop w:val="0"/>
      <w:marBottom w:val="0"/>
      <w:divBdr>
        <w:top w:val="none" w:sz="0" w:space="0" w:color="auto"/>
        <w:left w:val="none" w:sz="0" w:space="0" w:color="auto"/>
        <w:bottom w:val="none" w:sz="0" w:space="0" w:color="auto"/>
        <w:right w:val="none" w:sz="0" w:space="0" w:color="auto"/>
      </w:divBdr>
    </w:div>
    <w:div w:id="315036571">
      <w:bodyDiv w:val="1"/>
      <w:marLeft w:val="0"/>
      <w:marRight w:val="0"/>
      <w:marTop w:val="0"/>
      <w:marBottom w:val="0"/>
      <w:divBdr>
        <w:top w:val="none" w:sz="0" w:space="0" w:color="auto"/>
        <w:left w:val="none" w:sz="0" w:space="0" w:color="auto"/>
        <w:bottom w:val="none" w:sz="0" w:space="0" w:color="auto"/>
        <w:right w:val="none" w:sz="0" w:space="0" w:color="auto"/>
      </w:divBdr>
    </w:div>
    <w:div w:id="505244519">
      <w:bodyDiv w:val="1"/>
      <w:marLeft w:val="0"/>
      <w:marRight w:val="0"/>
      <w:marTop w:val="0"/>
      <w:marBottom w:val="0"/>
      <w:divBdr>
        <w:top w:val="none" w:sz="0" w:space="0" w:color="auto"/>
        <w:left w:val="none" w:sz="0" w:space="0" w:color="auto"/>
        <w:bottom w:val="none" w:sz="0" w:space="0" w:color="auto"/>
        <w:right w:val="none" w:sz="0" w:space="0" w:color="auto"/>
      </w:divBdr>
    </w:div>
    <w:div w:id="569001999">
      <w:bodyDiv w:val="1"/>
      <w:marLeft w:val="0"/>
      <w:marRight w:val="0"/>
      <w:marTop w:val="0"/>
      <w:marBottom w:val="0"/>
      <w:divBdr>
        <w:top w:val="none" w:sz="0" w:space="0" w:color="auto"/>
        <w:left w:val="none" w:sz="0" w:space="0" w:color="auto"/>
        <w:bottom w:val="none" w:sz="0" w:space="0" w:color="auto"/>
        <w:right w:val="none" w:sz="0" w:space="0" w:color="auto"/>
      </w:divBdr>
    </w:div>
    <w:div w:id="575363767">
      <w:bodyDiv w:val="1"/>
      <w:marLeft w:val="0"/>
      <w:marRight w:val="0"/>
      <w:marTop w:val="0"/>
      <w:marBottom w:val="0"/>
      <w:divBdr>
        <w:top w:val="none" w:sz="0" w:space="0" w:color="auto"/>
        <w:left w:val="none" w:sz="0" w:space="0" w:color="auto"/>
        <w:bottom w:val="none" w:sz="0" w:space="0" w:color="auto"/>
        <w:right w:val="none" w:sz="0" w:space="0" w:color="auto"/>
      </w:divBdr>
    </w:div>
    <w:div w:id="575942055">
      <w:bodyDiv w:val="1"/>
      <w:marLeft w:val="0"/>
      <w:marRight w:val="0"/>
      <w:marTop w:val="0"/>
      <w:marBottom w:val="0"/>
      <w:divBdr>
        <w:top w:val="none" w:sz="0" w:space="0" w:color="auto"/>
        <w:left w:val="none" w:sz="0" w:space="0" w:color="auto"/>
        <w:bottom w:val="none" w:sz="0" w:space="0" w:color="auto"/>
        <w:right w:val="none" w:sz="0" w:space="0" w:color="auto"/>
      </w:divBdr>
    </w:div>
    <w:div w:id="588193231">
      <w:bodyDiv w:val="1"/>
      <w:marLeft w:val="0"/>
      <w:marRight w:val="0"/>
      <w:marTop w:val="0"/>
      <w:marBottom w:val="0"/>
      <w:divBdr>
        <w:top w:val="none" w:sz="0" w:space="0" w:color="auto"/>
        <w:left w:val="none" w:sz="0" w:space="0" w:color="auto"/>
        <w:bottom w:val="none" w:sz="0" w:space="0" w:color="auto"/>
        <w:right w:val="none" w:sz="0" w:space="0" w:color="auto"/>
      </w:divBdr>
    </w:div>
    <w:div w:id="612442957">
      <w:bodyDiv w:val="1"/>
      <w:marLeft w:val="0"/>
      <w:marRight w:val="0"/>
      <w:marTop w:val="0"/>
      <w:marBottom w:val="0"/>
      <w:divBdr>
        <w:top w:val="none" w:sz="0" w:space="0" w:color="auto"/>
        <w:left w:val="none" w:sz="0" w:space="0" w:color="auto"/>
        <w:bottom w:val="none" w:sz="0" w:space="0" w:color="auto"/>
        <w:right w:val="none" w:sz="0" w:space="0" w:color="auto"/>
      </w:divBdr>
    </w:div>
    <w:div w:id="647519111">
      <w:bodyDiv w:val="1"/>
      <w:marLeft w:val="0"/>
      <w:marRight w:val="0"/>
      <w:marTop w:val="0"/>
      <w:marBottom w:val="0"/>
      <w:divBdr>
        <w:top w:val="none" w:sz="0" w:space="0" w:color="auto"/>
        <w:left w:val="none" w:sz="0" w:space="0" w:color="auto"/>
        <w:bottom w:val="none" w:sz="0" w:space="0" w:color="auto"/>
        <w:right w:val="none" w:sz="0" w:space="0" w:color="auto"/>
      </w:divBdr>
    </w:div>
    <w:div w:id="656686274">
      <w:bodyDiv w:val="1"/>
      <w:marLeft w:val="0"/>
      <w:marRight w:val="0"/>
      <w:marTop w:val="0"/>
      <w:marBottom w:val="0"/>
      <w:divBdr>
        <w:top w:val="none" w:sz="0" w:space="0" w:color="auto"/>
        <w:left w:val="none" w:sz="0" w:space="0" w:color="auto"/>
        <w:bottom w:val="none" w:sz="0" w:space="0" w:color="auto"/>
        <w:right w:val="none" w:sz="0" w:space="0" w:color="auto"/>
      </w:divBdr>
      <w:divsChild>
        <w:div w:id="1813055484">
          <w:marLeft w:val="0"/>
          <w:marRight w:val="0"/>
          <w:marTop w:val="0"/>
          <w:marBottom w:val="0"/>
          <w:divBdr>
            <w:top w:val="none" w:sz="0" w:space="0" w:color="auto"/>
            <w:left w:val="none" w:sz="0" w:space="0" w:color="auto"/>
            <w:bottom w:val="none" w:sz="0" w:space="0" w:color="auto"/>
            <w:right w:val="none" w:sz="0" w:space="0" w:color="auto"/>
          </w:divBdr>
          <w:divsChild>
            <w:div w:id="725841407">
              <w:marLeft w:val="0"/>
              <w:marRight w:val="0"/>
              <w:marTop w:val="0"/>
              <w:marBottom w:val="0"/>
              <w:divBdr>
                <w:top w:val="none" w:sz="0" w:space="0" w:color="auto"/>
                <w:left w:val="none" w:sz="0" w:space="0" w:color="auto"/>
                <w:bottom w:val="none" w:sz="0" w:space="0" w:color="auto"/>
                <w:right w:val="none" w:sz="0" w:space="0" w:color="auto"/>
              </w:divBdr>
            </w:div>
            <w:div w:id="1785611357">
              <w:marLeft w:val="0"/>
              <w:marRight w:val="0"/>
              <w:marTop w:val="0"/>
              <w:marBottom w:val="0"/>
              <w:divBdr>
                <w:top w:val="none" w:sz="0" w:space="0" w:color="auto"/>
                <w:left w:val="none" w:sz="0" w:space="0" w:color="auto"/>
                <w:bottom w:val="none" w:sz="0" w:space="0" w:color="auto"/>
                <w:right w:val="none" w:sz="0" w:space="0" w:color="auto"/>
              </w:divBdr>
            </w:div>
            <w:div w:id="853761736">
              <w:marLeft w:val="0"/>
              <w:marRight w:val="0"/>
              <w:marTop w:val="0"/>
              <w:marBottom w:val="0"/>
              <w:divBdr>
                <w:top w:val="none" w:sz="0" w:space="0" w:color="auto"/>
                <w:left w:val="none" w:sz="0" w:space="0" w:color="auto"/>
                <w:bottom w:val="none" w:sz="0" w:space="0" w:color="auto"/>
                <w:right w:val="none" w:sz="0" w:space="0" w:color="auto"/>
              </w:divBdr>
            </w:div>
            <w:div w:id="1354695750">
              <w:marLeft w:val="0"/>
              <w:marRight w:val="0"/>
              <w:marTop w:val="0"/>
              <w:marBottom w:val="0"/>
              <w:divBdr>
                <w:top w:val="none" w:sz="0" w:space="0" w:color="auto"/>
                <w:left w:val="none" w:sz="0" w:space="0" w:color="auto"/>
                <w:bottom w:val="none" w:sz="0" w:space="0" w:color="auto"/>
                <w:right w:val="none" w:sz="0" w:space="0" w:color="auto"/>
              </w:divBdr>
            </w:div>
            <w:div w:id="187107506">
              <w:marLeft w:val="0"/>
              <w:marRight w:val="0"/>
              <w:marTop w:val="0"/>
              <w:marBottom w:val="0"/>
              <w:divBdr>
                <w:top w:val="none" w:sz="0" w:space="0" w:color="auto"/>
                <w:left w:val="none" w:sz="0" w:space="0" w:color="auto"/>
                <w:bottom w:val="none" w:sz="0" w:space="0" w:color="auto"/>
                <w:right w:val="none" w:sz="0" w:space="0" w:color="auto"/>
              </w:divBdr>
            </w:div>
            <w:div w:id="842356689">
              <w:marLeft w:val="0"/>
              <w:marRight w:val="0"/>
              <w:marTop w:val="0"/>
              <w:marBottom w:val="0"/>
              <w:divBdr>
                <w:top w:val="none" w:sz="0" w:space="0" w:color="auto"/>
                <w:left w:val="none" w:sz="0" w:space="0" w:color="auto"/>
                <w:bottom w:val="none" w:sz="0" w:space="0" w:color="auto"/>
                <w:right w:val="none" w:sz="0" w:space="0" w:color="auto"/>
              </w:divBdr>
            </w:div>
            <w:div w:id="323776710">
              <w:marLeft w:val="0"/>
              <w:marRight w:val="0"/>
              <w:marTop w:val="0"/>
              <w:marBottom w:val="0"/>
              <w:divBdr>
                <w:top w:val="none" w:sz="0" w:space="0" w:color="auto"/>
                <w:left w:val="none" w:sz="0" w:space="0" w:color="auto"/>
                <w:bottom w:val="none" w:sz="0" w:space="0" w:color="auto"/>
                <w:right w:val="none" w:sz="0" w:space="0" w:color="auto"/>
              </w:divBdr>
            </w:div>
            <w:div w:id="43918414">
              <w:marLeft w:val="0"/>
              <w:marRight w:val="0"/>
              <w:marTop w:val="0"/>
              <w:marBottom w:val="0"/>
              <w:divBdr>
                <w:top w:val="none" w:sz="0" w:space="0" w:color="auto"/>
                <w:left w:val="none" w:sz="0" w:space="0" w:color="auto"/>
                <w:bottom w:val="none" w:sz="0" w:space="0" w:color="auto"/>
                <w:right w:val="none" w:sz="0" w:space="0" w:color="auto"/>
              </w:divBdr>
            </w:div>
            <w:div w:id="1744833108">
              <w:marLeft w:val="0"/>
              <w:marRight w:val="0"/>
              <w:marTop w:val="0"/>
              <w:marBottom w:val="0"/>
              <w:divBdr>
                <w:top w:val="none" w:sz="0" w:space="0" w:color="auto"/>
                <w:left w:val="none" w:sz="0" w:space="0" w:color="auto"/>
                <w:bottom w:val="none" w:sz="0" w:space="0" w:color="auto"/>
                <w:right w:val="none" w:sz="0" w:space="0" w:color="auto"/>
              </w:divBdr>
            </w:div>
            <w:div w:id="1235244471">
              <w:marLeft w:val="0"/>
              <w:marRight w:val="0"/>
              <w:marTop w:val="0"/>
              <w:marBottom w:val="0"/>
              <w:divBdr>
                <w:top w:val="none" w:sz="0" w:space="0" w:color="auto"/>
                <w:left w:val="none" w:sz="0" w:space="0" w:color="auto"/>
                <w:bottom w:val="none" w:sz="0" w:space="0" w:color="auto"/>
                <w:right w:val="none" w:sz="0" w:space="0" w:color="auto"/>
              </w:divBdr>
            </w:div>
          </w:divsChild>
        </w:div>
        <w:div w:id="1246037317">
          <w:marLeft w:val="0"/>
          <w:marRight w:val="0"/>
          <w:marTop w:val="0"/>
          <w:marBottom w:val="0"/>
          <w:divBdr>
            <w:top w:val="none" w:sz="0" w:space="0" w:color="auto"/>
            <w:left w:val="none" w:sz="0" w:space="0" w:color="auto"/>
            <w:bottom w:val="none" w:sz="0" w:space="0" w:color="auto"/>
            <w:right w:val="none" w:sz="0" w:space="0" w:color="auto"/>
          </w:divBdr>
        </w:div>
        <w:div w:id="1051272188">
          <w:marLeft w:val="0"/>
          <w:marRight w:val="0"/>
          <w:marTop w:val="0"/>
          <w:marBottom w:val="0"/>
          <w:divBdr>
            <w:top w:val="none" w:sz="0" w:space="0" w:color="auto"/>
            <w:left w:val="none" w:sz="0" w:space="0" w:color="auto"/>
            <w:bottom w:val="none" w:sz="0" w:space="0" w:color="auto"/>
            <w:right w:val="none" w:sz="0" w:space="0" w:color="auto"/>
          </w:divBdr>
        </w:div>
        <w:div w:id="2111968248">
          <w:marLeft w:val="0"/>
          <w:marRight w:val="0"/>
          <w:marTop w:val="0"/>
          <w:marBottom w:val="0"/>
          <w:divBdr>
            <w:top w:val="none" w:sz="0" w:space="0" w:color="auto"/>
            <w:left w:val="none" w:sz="0" w:space="0" w:color="auto"/>
            <w:bottom w:val="none" w:sz="0" w:space="0" w:color="auto"/>
            <w:right w:val="none" w:sz="0" w:space="0" w:color="auto"/>
          </w:divBdr>
          <w:divsChild>
            <w:div w:id="95099206">
              <w:marLeft w:val="0"/>
              <w:marRight w:val="0"/>
              <w:marTop w:val="0"/>
              <w:marBottom w:val="0"/>
              <w:divBdr>
                <w:top w:val="none" w:sz="0" w:space="0" w:color="auto"/>
                <w:left w:val="none" w:sz="0" w:space="0" w:color="auto"/>
                <w:bottom w:val="none" w:sz="0" w:space="0" w:color="auto"/>
                <w:right w:val="none" w:sz="0" w:space="0" w:color="auto"/>
              </w:divBdr>
            </w:div>
            <w:div w:id="848175266">
              <w:marLeft w:val="0"/>
              <w:marRight w:val="0"/>
              <w:marTop w:val="0"/>
              <w:marBottom w:val="0"/>
              <w:divBdr>
                <w:top w:val="none" w:sz="0" w:space="0" w:color="auto"/>
                <w:left w:val="none" w:sz="0" w:space="0" w:color="auto"/>
                <w:bottom w:val="none" w:sz="0" w:space="0" w:color="auto"/>
                <w:right w:val="none" w:sz="0" w:space="0" w:color="auto"/>
              </w:divBdr>
            </w:div>
          </w:divsChild>
        </w:div>
        <w:div w:id="367876076">
          <w:marLeft w:val="0"/>
          <w:marRight w:val="0"/>
          <w:marTop w:val="0"/>
          <w:marBottom w:val="0"/>
          <w:divBdr>
            <w:top w:val="none" w:sz="0" w:space="0" w:color="auto"/>
            <w:left w:val="none" w:sz="0" w:space="0" w:color="auto"/>
            <w:bottom w:val="none" w:sz="0" w:space="0" w:color="auto"/>
            <w:right w:val="none" w:sz="0" w:space="0" w:color="auto"/>
          </w:divBdr>
        </w:div>
      </w:divsChild>
    </w:div>
    <w:div w:id="701514009">
      <w:bodyDiv w:val="1"/>
      <w:marLeft w:val="0"/>
      <w:marRight w:val="0"/>
      <w:marTop w:val="0"/>
      <w:marBottom w:val="0"/>
      <w:divBdr>
        <w:top w:val="none" w:sz="0" w:space="0" w:color="auto"/>
        <w:left w:val="none" w:sz="0" w:space="0" w:color="auto"/>
        <w:bottom w:val="none" w:sz="0" w:space="0" w:color="auto"/>
        <w:right w:val="none" w:sz="0" w:space="0" w:color="auto"/>
      </w:divBdr>
    </w:div>
    <w:div w:id="779572904">
      <w:bodyDiv w:val="1"/>
      <w:marLeft w:val="0"/>
      <w:marRight w:val="0"/>
      <w:marTop w:val="0"/>
      <w:marBottom w:val="0"/>
      <w:divBdr>
        <w:top w:val="none" w:sz="0" w:space="0" w:color="auto"/>
        <w:left w:val="none" w:sz="0" w:space="0" w:color="auto"/>
        <w:bottom w:val="none" w:sz="0" w:space="0" w:color="auto"/>
        <w:right w:val="none" w:sz="0" w:space="0" w:color="auto"/>
      </w:divBdr>
    </w:div>
    <w:div w:id="794904012">
      <w:bodyDiv w:val="1"/>
      <w:marLeft w:val="0"/>
      <w:marRight w:val="0"/>
      <w:marTop w:val="0"/>
      <w:marBottom w:val="0"/>
      <w:divBdr>
        <w:top w:val="none" w:sz="0" w:space="0" w:color="auto"/>
        <w:left w:val="none" w:sz="0" w:space="0" w:color="auto"/>
        <w:bottom w:val="none" w:sz="0" w:space="0" w:color="auto"/>
        <w:right w:val="none" w:sz="0" w:space="0" w:color="auto"/>
      </w:divBdr>
    </w:div>
    <w:div w:id="818764051">
      <w:bodyDiv w:val="1"/>
      <w:marLeft w:val="0"/>
      <w:marRight w:val="0"/>
      <w:marTop w:val="0"/>
      <w:marBottom w:val="0"/>
      <w:divBdr>
        <w:top w:val="none" w:sz="0" w:space="0" w:color="auto"/>
        <w:left w:val="none" w:sz="0" w:space="0" w:color="auto"/>
        <w:bottom w:val="none" w:sz="0" w:space="0" w:color="auto"/>
        <w:right w:val="none" w:sz="0" w:space="0" w:color="auto"/>
      </w:divBdr>
    </w:div>
    <w:div w:id="1007974747">
      <w:bodyDiv w:val="1"/>
      <w:marLeft w:val="0"/>
      <w:marRight w:val="0"/>
      <w:marTop w:val="0"/>
      <w:marBottom w:val="0"/>
      <w:divBdr>
        <w:top w:val="none" w:sz="0" w:space="0" w:color="auto"/>
        <w:left w:val="none" w:sz="0" w:space="0" w:color="auto"/>
        <w:bottom w:val="none" w:sz="0" w:space="0" w:color="auto"/>
        <w:right w:val="none" w:sz="0" w:space="0" w:color="auto"/>
      </w:divBdr>
    </w:div>
    <w:div w:id="1092316358">
      <w:bodyDiv w:val="1"/>
      <w:marLeft w:val="0"/>
      <w:marRight w:val="0"/>
      <w:marTop w:val="0"/>
      <w:marBottom w:val="0"/>
      <w:divBdr>
        <w:top w:val="none" w:sz="0" w:space="0" w:color="auto"/>
        <w:left w:val="none" w:sz="0" w:space="0" w:color="auto"/>
        <w:bottom w:val="none" w:sz="0" w:space="0" w:color="auto"/>
        <w:right w:val="none" w:sz="0" w:space="0" w:color="auto"/>
      </w:divBdr>
    </w:div>
    <w:div w:id="1128860419">
      <w:bodyDiv w:val="1"/>
      <w:marLeft w:val="0"/>
      <w:marRight w:val="0"/>
      <w:marTop w:val="0"/>
      <w:marBottom w:val="0"/>
      <w:divBdr>
        <w:top w:val="none" w:sz="0" w:space="0" w:color="auto"/>
        <w:left w:val="none" w:sz="0" w:space="0" w:color="auto"/>
        <w:bottom w:val="none" w:sz="0" w:space="0" w:color="auto"/>
        <w:right w:val="none" w:sz="0" w:space="0" w:color="auto"/>
      </w:divBdr>
    </w:div>
    <w:div w:id="1182204329">
      <w:bodyDiv w:val="1"/>
      <w:marLeft w:val="0"/>
      <w:marRight w:val="0"/>
      <w:marTop w:val="0"/>
      <w:marBottom w:val="0"/>
      <w:divBdr>
        <w:top w:val="none" w:sz="0" w:space="0" w:color="auto"/>
        <w:left w:val="none" w:sz="0" w:space="0" w:color="auto"/>
        <w:bottom w:val="none" w:sz="0" w:space="0" w:color="auto"/>
        <w:right w:val="none" w:sz="0" w:space="0" w:color="auto"/>
      </w:divBdr>
    </w:div>
    <w:div w:id="1185166008">
      <w:bodyDiv w:val="1"/>
      <w:marLeft w:val="0"/>
      <w:marRight w:val="0"/>
      <w:marTop w:val="0"/>
      <w:marBottom w:val="0"/>
      <w:divBdr>
        <w:top w:val="none" w:sz="0" w:space="0" w:color="auto"/>
        <w:left w:val="none" w:sz="0" w:space="0" w:color="auto"/>
        <w:bottom w:val="none" w:sz="0" w:space="0" w:color="auto"/>
        <w:right w:val="none" w:sz="0" w:space="0" w:color="auto"/>
      </w:divBdr>
    </w:div>
    <w:div w:id="1280260640">
      <w:bodyDiv w:val="1"/>
      <w:marLeft w:val="0"/>
      <w:marRight w:val="0"/>
      <w:marTop w:val="0"/>
      <w:marBottom w:val="0"/>
      <w:divBdr>
        <w:top w:val="none" w:sz="0" w:space="0" w:color="auto"/>
        <w:left w:val="none" w:sz="0" w:space="0" w:color="auto"/>
        <w:bottom w:val="none" w:sz="0" w:space="0" w:color="auto"/>
        <w:right w:val="none" w:sz="0" w:space="0" w:color="auto"/>
      </w:divBdr>
    </w:div>
    <w:div w:id="1290352853">
      <w:bodyDiv w:val="1"/>
      <w:marLeft w:val="0"/>
      <w:marRight w:val="0"/>
      <w:marTop w:val="0"/>
      <w:marBottom w:val="0"/>
      <w:divBdr>
        <w:top w:val="none" w:sz="0" w:space="0" w:color="auto"/>
        <w:left w:val="none" w:sz="0" w:space="0" w:color="auto"/>
        <w:bottom w:val="none" w:sz="0" w:space="0" w:color="auto"/>
        <w:right w:val="none" w:sz="0" w:space="0" w:color="auto"/>
      </w:divBdr>
    </w:div>
    <w:div w:id="1319266046">
      <w:bodyDiv w:val="1"/>
      <w:marLeft w:val="0"/>
      <w:marRight w:val="0"/>
      <w:marTop w:val="0"/>
      <w:marBottom w:val="0"/>
      <w:divBdr>
        <w:top w:val="none" w:sz="0" w:space="0" w:color="auto"/>
        <w:left w:val="none" w:sz="0" w:space="0" w:color="auto"/>
        <w:bottom w:val="none" w:sz="0" w:space="0" w:color="auto"/>
        <w:right w:val="none" w:sz="0" w:space="0" w:color="auto"/>
      </w:divBdr>
    </w:div>
    <w:div w:id="1385177186">
      <w:bodyDiv w:val="1"/>
      <w:marLeft w:val="0"/>
      <w:marRight w:val="0"/>
      <w:marTop w:val="0"/>
      <w:marBottom w:val="0"/>
      <w:divBdr>
        <w:top w:val="none" w:sz="0" w:space="0" w:color="auto"/>
        <w:left w:val="none" w:sz="0" w:space="0" w:color="auto"/>
        <w:bottom w:val="none" w:sz="0" w:space="0" w:color="auto"/>
        <w:right w:val="none" w:sz="0" w:space="0" w:color="auto"/>
      </w:divBdr>
    </w:div>
    <w:div w:id="1522209857">
      <w:bodyDiv w:val="1"/>
      <w:marLeft w:val="0"/>
      <w:marRight w:val="0"/>
      <w:marTop w:val="0"/>
      <w:marBottom w:val="0"/>
      <w:divBdr>
        <w:top w:val="none" w:sz="0" w:space="0" w:color="auto"/>
        <w:left w:val="none" w:sz="0" w:space="0" w:color="auto"/>
        <w:bottom w:val="none" w:sz="0" w:space="0" w:color="auto"/>
        <w:right w:val="none" w:sz="0" w:space="0" w:color="auto"/>
      </w:divBdr>
    </w:div>
    <w:div w:id="1524829035">
      <w:bodyDiv w:val="1"/>
      <w:marLeft w:val="0"/>
      <w:marRight w:val="0"/>
      <w:marTop w:val="0"/>
      <w:marBottom w:val="0"/>
      <w:divBdr>
        <w:top w:val="none" w:sz="0" w:space="0" w:color="auto"/>
        <w:left w:val="none" w:sz="0" w:space="0" w:color="auto"/>
        <w:bottom w:val="none" w:sz="0" w:space="0" w:color="auto"/>
        <w:right w:val="none" w:sz="0" w:space="0" w:color="auto"/>
      </w:divBdr>
    </w:div>
    <w:div w:id="1527597696">
      <w:bodyDiv w:val="1"/>
      <w:marLeft w:val="0"/>
      <w:marRight w:val="0"/>
      <w:marTop w:val="0"/>
      <w:marBottom w:val="0"/>
      <w:divBdr>
        <w:top w:val="none" w:sz="0" w:space="0" w:color="auto"/>
        <w:left w:val="none" w:sz="0" w:space="0" w:color="auto"/>
        <w:bottom w:val="none" w:sz="0" w:space="0" w:color="auto"/>
        <w:right w:val="none" w:sz="0" w:space="0" w:color="auto"/>
      </w:divBdr>
    </w:div>
    <w:div w:id="1572961562">
      <w:bodyDiv w:val="1"/>
      <w:marLeft w:val="0"/>
      <w:marRight w:val="0"/>
      <w:marTop w:val="0"/>
      <w:marBottom w:val="0"/>
      <w:divBdr>
        <w:top w:val="none" w:sz="0" w:space="0" w:color="auto"/>
        <w:left w:val="none" w:sz="0" w:space="0" w:color="auto"/>
        <w:bottom w:val="none" w:sz="0" w:space="0" w:color="auto"/>
        <w:right w:val="none" w:sz="0" w:space="0" w:color="auto"/>
      </w:divBdr>
    </w:div>
    <w:div w:id="1607692710">
      <w:bodyDiv w:val="1"/>
      <w:marLeft w:val="0"/>
      <w:marRight w:val="0"/>
      <w:marTop w:val="0"/>
      <w:marBottom w:val="0"/>
      <w:divBdr>
        <w:top w:val="none" w:sz="0" w:space="0" w:color="auto"/>
        <w:left w:val="none" w:sz="0" w:space="0" w:color="auto"/>
        <w:bottom w:val="none" w:sz="0" w:space="0" w:color="auto"/>
        <w:right w:val="none" w:sz="0" w:space="0" w:color="auto"/>
      </w:divBdr>
    </w:div>
    <w:div w:id="1681423847">
      <w:bodyDiv w:val="1"/>
      <w:marLeft w:val="0"/>
      <w:marRight w:val="0"/>
      <w:marTop w:val="0"/>
      <w:marBottom w:val="0"/>
      <w:divBdr>
        <w:top w:val="none" w:sz="0" w:space="0" w:color="auto"/>
        <w:left w:val="none" w:sz="0" w:space="0" w:color="auto"/>
        <w:bottom w:val="none" w:sz="0" w:space="0" w:color="auto"/>
        <w:right w:val="none" w:sz="0" w:space="0" w:color="auto"/>
      </w:divBdr>
    </w:div>
    <w:div w:id="1762606524">
      <w:bodyDiv w:val="1"/>
      <w:marLeft w:val="0"/>
      <w:marRight w:val="0"/>
      <w:marTop w:val="0"/>
      <w:marBottom w:val="0"/>
      <w:divBdr>
        <w:top w:val="none" w:sz="0" w:space="0" w:color="auto"/>
        <w:left w:val="none" w:sz="0" w:space="0" w:color="auto"/>
        <w:bottom w:val="none" w:sz="0" w:space="0" w:color="auto"/>
        <w:right w:val="none" w:sz="0" w:space="0" w:color="auto"/>
      </w:divBdr>
      <w:divsChild>
        <w:div w:id="22682330">
          <w:marLeft w:val="0"/>
          <w:marRight w:val="0"/>
          <w:marTop w:val="0"/>
          <w:marBottom w:val="0"/>
          <w:divBdr>
            <w:top w:val="none" w:sz="0" w:space="0" w:color="auto"/>
            <w:left w:val="none" w:sz="0" w:space="0" w:color="auto"/>
            <w:bottom w:val="none" w:sz="0" w:space="0" w:color="auto"/>
            <w:right w:val="none" w:sz="0" w:space="0" w:color="auto"/>
          </w:divBdr>
          <w:divsChild>
            <w:div w:id="284316220">
              <w:marLeft w:val="0"/>
              <w:marRight w:val="0"/>
              <w:marTop w:val="0"/>
              <w:marBottom w:val="0"/>
              <w:divBdr>
                <w:top w:val="none" w:sz="0" w:space="0" w:color="auto"/>
                <w:left w:val="none" w:sz="0" w:space="0" w:color="auto"/>
                <w:bottom w:val="none" w:sz="0" w:space="0" w:color="auto"/>
                <w:right w:val="none" w:sz="0" w:space="0" w:color="auto"/>
              </w:divBdr>
            </w:div>
            <w:div w:id="1916239334">
              <w:marLeft w:val="0"/>
              <w:marRight w:val="0"/>
              <w:marTop w:val="0"/>
              <w:marBottom w:val="0"/>
              <w:divBdr>
                <w:top w:val="none" w:sz="0" w:space="0" w:color="auto"/>
                <w:left w:val="none" w:sz="0" w:space="0" w:color="auto"/>
                <w:bottom w:val="none" w:sz="0" w:space="0" w:color="auto"/>
                <w:right w:val="none" w:sz="0" w:space="0" w:color="auto"/>
              </w:divBdr>
            </w:div>
            <w:div w:id="343754082">
              <w:marLeft w:val="0"/>
              <w:marRight w:val="0"/>
              <w:marTop w:val="0"/>
              <w:marBottom w:val="0"/>
              <w:divBdr>
                <w:top w:val="none" w:sz="0" w:space="0" w:color="auto"/>
                <w:left w:val="none" w:sz="0" w:space="0" w:color="auto"/>
                <w:bottom w:val="none" w:sz="0" w:space="0" w:color="auto"/>
                <w:right w:val="none" w:sz="0" w:space="0" w:color="auto"/>
              </w:divBdr>
            </w:div>
            <w:div w:id="1275017764">
              <w:marLeft w:val="0"/>
              <w:marRight w:val="0"/>
              <w:marTop w:val="0"/>
              <w:marBottom w:val="0"/>
              <w:divBdr>
                <w:top w:val="none" w:sz="0" w:space="0" w:color="auto"/>
                <w:left w:val="none" w:sz="0" w:space="0" w:color="auto"/>
                <w:bottom w:val="none" w:sz="0" w:space="0" w:color="auto"/>
                <w:right w:val="none" w:sz="0" w:space="0" w:color="auto"/>
              </w:divBdr>
            </w:div>
            <w:div w:id="408429187">
              <w:marLeft w:val="0"/>
              <w:marRight w:val="0"/>
              <w:marTop w:val="0"/>
              <w:marBottom w:val="0"/>
              <w:divBdr>
                <w:top w:val="none" w:sz="0" w:space="0" w:color="auto"/>
                <w:left w:val="none" w:sz="0" w:space="0" w:color="auto"/>
                <w:bottom w:val="none" w:sz="0" w:space="0" w:color="auto"/>
                <w:right w:val="none" w:sz="0" w:space="0" w:color="auto"/>
              </w:divBdr>
            </w:div>
            <w:div w:id="66080469">
              <w:marLeft w:val="0"/>
              <w:marRight w:val="0"/>
              <w:marTop w:val="0"/>
              <w:marBottom w:val="0"/>
              <w:divBdr>
                <w:top w:val="none" w:sz="0" w:space="0" w:color="auto"/>
                <w:left w:val="none" w:sz="0" w:space="0" w:color="auto"/>
                <w:bottom w:val="none" w:sz="0" w:space="0" w:color="auto"/>
                <w:right w:val="none" w:sz="0" w:space="0" w:color="auto"/>
              </w:divBdr>
            </w:div>
            <w:div w:id="1622766876">
              <w:marLeft w:val="0"/>
              <w:marRight w:val="0"/>
              <w:marTop w:val="0"/>
              <w:marBottom w:val="0"/>
              <w:divBdr>
                <w:top w:val="none" w:sz="0" w:space="0" w:color="auto"/>
                <w:left w:val="none" w:sz="0" w:space="0" w:color="auto"/>
                <w:bottom w:val="none" w:sz="0" w:space="0" w:color="auto"/>
                <w:right w:val="none" w:sz="0" w:space="0" w:color="auto"/>
              </w:divBdr>
            </w:div>
            <w:div w:id="1763603903">
              <w:marLeft w:val="0"/>
              <w:marRight w:val="0"/>
              <w:marTop w:val="0"/>
              <w:marBottom w:val="0"/>
              <w:divBdr>
                <w:top w:val="none" w:sz="0" w:space="0" w:color="auto"/>
                <w:left w:val="none" w:sz="0" w:space="0" w:color="auto"/>
                <w:bottom w:val="none" w:sz="0" w:space="0" w:color="auto"/>
                <w:right w:val="none" w:sz="0" w:space="0" w:color="auto"/>
              </w:divBdr>
            </w:div>
            <w:div w:id="472606474">
              <w:marLeft w:val="0"/>
              <w:marRight w:val="0"/>
              <w:marTop w:val="0"/>
              <w:marBottom w:val="0"/>
              <w:divBdr>
                <w:top w:val="none" w:sz="0" w:space="0" w:color="auto"/>
                <w:left w:val="none" w:sz="0" w:space="0" w:color="auto"/>
                <w:bottom w:val="none" w:sz="0" w:space="0" w:color="auto"/>
                <w:right w:val="none" w:sz="0" w:space="0" w:color="auto"/>
              </w:divBdr>
              <w:divsChild>
                <w:div w:id="1187214676">
                  <w:marLeft w:val="0"/>
                  <w:marRight w:val="0"/>
                  <w:marTop w:val="0"/>
                  <w:marBottom w:val="0"/>
                  <w:divBdr>
                    <w:top w:val="none" w:sz="0" w:space="0" w:color="auto"/>
                    <w:left w:val="none" w:sz="0" w:space="0" w:color="auto"/>
                    <w:bottom w:val="none" w:sz="0" w:space="0" w:color="auto"/>
                    <w:right w:val="none" w:sz="0" w:space="0" w:color="auto"/>
                  </w:divBdr>
                </w:div>
                <w:div w:id="1339849532">
                  <w:marLeft w:val="0"/>
                  <w:marRight w:val="0"/>
                  <w:marTop w:val="0"/>
                  <w:marBottom w:val="0"/>
                  <w:divBdr>
                    <w:top w:val="none" w:sz="0" w:space="0" w:color="auto"/>
                    <w:left w:val="none" w:sz="0" w:space="0" w:color="auto"/>
                    <w:bottom w:val="none" w:sz="0" w:space="0" w:color="auto"/>
                    <w:right w:val="none" w:sz="0" w:space="0" w:color="auto"/>
                  </w:divBdr>
                </w:div>
                <w:div w:id="159358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982180">
          <w:marLeft w:val="0"/>
          <w:marRight w:val="0"/>
          <w:marTop w:val="0"/>
          <w:marBottom w:val="0"/>
          <w:divBdr>
            <w:top w:val="none" w:sz="0" w:space="0" w:color="auto"/>
            <w:left w:val="none" w:sz="0" w:space="0" w:color="auto"/>
            <w:bottom w:val="none" w:sz="0" w:space="0" w:color="auto"/>
            <w:right w:val="none" w:sz="0" w:space="0" w:color="auto"/>
          </w:divBdr>
        </w:div>
      </w:divsChild>
    </w:div>
    <w:div w:id="1763139610">
      <w:bodyDiv w:val="1"/>
      <w:marLeft w:val="0"/>
      <w:marRight w:val="0"/>
      <w:marTop w:val="0"/>
      <w:marBottom w:val="0"/>
      <w:divBdr>
        <w:top w:val="none" w:sz="0" w:space="0" w:color="auto"/>
        <w:left w:val="none" w:sz="0" w:space="0" w:color="auto"/>
        <w:bottom w:val="none" w:sz="0" w:space="0" w:color="auto"/>
        <w:right w:val="none" w:sz="0" w:space="0" w:color="auto"/>
      </w:divBdr>
    </w:div>
    <w:div w:id="2044596068">
      <w:bodyDiv w:val="1"/>
      <w:marLeft w:val="0"/>
      <w:marRight w:val="0"/>
      <w:marTop w:val="0"/>
      <w:marBottom w:val="0"/>
      <w:divBdr>
        <w:top w:val="none" w:sz="0" w:space="0" w:color="auto"/>
        <w:left w:val="none" w:sz="0" w:space="0" w:color="auto"/>
        <w:bottom w:val="none" w:sz="0" w:space="0" w:color="auto"/>
        <w:right w:val="none" w:sz="0" w:space="0" w:color="auto"/>
      </w:divBdr>
    </w:div>
    <w:div w:id="2063291299">
      <w:bodyDiv w:val="1"/>
      <w:marLeft w:val="0"/>
      <w:marRight w:val="0"/>
      <w:marTop w:val="0"/>
      <w:marBottom w:val="0"/>
      <w:divBdr>
        <w:top w:val="none" w:sz="0" w:space="0" w:color="auto"/>
        <w:left w:val="none" w:sz="0" w:space="0" w:color="auto"/>
        <w:bottom w:val="none" w:sz="0" w:space="0" w:color="auto"/>
        <w:right w:val="none" w:sz="0" w:space="0" w:color="auto"/>
      </w:divBdr>
    </w:div>
    <w:div w:id="212488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BB1E9-AA24-412A-ACD8-3F01CD875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2160</Words>
  <Characters>13613</Characters>
  <Application>Microsoft Office Word</Application>
  <DocSecurity>0</DocSecurity>
  <Lines>113</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2023-11-21T14:26:00Z</dcterms:created>
  <dcterms:modified xsi:type="dcterms:W3CDTF">2026-07-12T21:00:00Z</dcterms:modified>
</cp:coreProperties>
</file>